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C2" w:rsidRPr="003715E4" w:rsidRDefault="00147FC2" w:rsidP="00147FC2">
      <w:pPr>
        <w:pStyle w:val="Pa2"/>
        <w:tabs>
          <w:tab w:val="left" w:pos="1140"/>
          <w:tab w:val="center" w:pos="5233"/>
        </w:tabs>
        <w:spacing w:line="240" w:lineRule="auto"/>
        <w:rPr>
          <w:rStyle w:val="A3"/>
          <w:b/>
          <w:bCs/>
          <w:sz w:val="24"/>
          <w:szCs w:val="24"/>
        </w:rPr>
      </w:pPr>
      <w:r w:rsidRPr="003715E4">
        <w:rPr>
          <w:rStyle w:val="A3"/>
          <w:b/>
          <w:bCs/>
          <w:sz w:val="24"/>
          <w:szCs w:val="24"/>
        </w:rPr>
        <w:t>EDITAL Nº</w:t>
      </w:r>
      <w:r w:rsidR="00C20B95">
        <w:rPr>
          <w:rStyle w:val="A3"/>
          <w:b/>
          <w:bCs/>
          <w:sz w:val="24"/>
          <w:szCs w:val="24"/>
        </w:rPr>
        <w:t xml:space="preserve"> 005/2015</w:t>
      </w:r>
      <w:r w:rsidRPr="003715E4">
        <w:rPr>
          <w:rStyle w:val="A3"/>
          <w:b/>
          <w:bCs/>
          <w:sz w:val="24"/>
          <w:szCs w:val="24"/>
        </w:rPr>
        <w:t>. – Secretaria</w:t>
      </w:r>
      <w:r w:rsidR="003715E4" w:rsidRPr="003715E4">
        <w:rPr>
          <w:rStyle w:val="A3"/>
          <w:b/>
          <w:bCs/>
          <w:sz w:val="24"/>
          <w:szCs w:val="24"/>
        </w:rPr>
        <w:t xml:space="preserve"> Educação e Secretaria de Turismo, Esporte e Lazer</w:t>
      </w:r>
    </w:p>
    <w:p w:rsidR="00147FC2" w:rsidRPr="003715E4" w:rsidRDefault="00147FC2" w:rsidP="00147FC2">
      <w:pPr>
        <w:pStyle w:val="Pa2"/>
        <w:spacing w:line="240" w:lineRule="auto"/>
        <w:ind w:left="4678"/>
        <w:jc w:val="both"/>
        <w:rPr>
          <w:color w:val="000000"/>
        </w:rPr>
      </w:pPr>
      <w:r w:rsidRPr="003715E4">
        <w:rPr>
          <w:rStyle w:val="A3"/>
          <w:b/>
          <w:bCs/>
          <w:sz w:val="24"/>
          <w:szCs w:val="24"/>
        </w:rPr>
        <w:t xml:space="preserve"> </w:t>
      </w:r>
    </w:p>
    <w:p w:rsidR="00147FC2" w:rsidRPr="003715E4" w:rsidRDefault="00147FC2" w:rsidP="00147FC2">
      <w:pPr>
        <w:pStyle w:val="Pa2"/>
        <w:spacing w:line="240" w:lineRule="auto"/>
        <w:ind w:left="4678"/>
        <w:jc w:val="both"/>
        <w:rPr>
          <w:rStyle w:val="A3"/>
          <w:b/>
          <w:bCs/>
          <w:sz w:val="24"/>
          <w:szCs w:val="24"/>
        </w:rPr>
      </w:pPr>
      <w:r w:rsidRPr="003715E4">
        <w:rPr>
          <w:rStyle w:val="A3"/>
          <w:b/>
          <w:bCs/>
          <w:sz w:val="24"/>
          <w:szCs w:val="24"/>
        </w:rPr>
        <w:t xml:space="preserve">DISCIPLINA, O PROCESSO DE INSCRIÇÃO E SELEÇÃO DA BOLSA ATLETA “PIUMENSE” DO MUNICIPIO DE </w:t>
      </w:r>
      <w:r w:rsidR="002268A9" w:rsidRPr="003715E4">
        <w:rPr>
          <w:rStyle w:val="A3"/>
          <w:b/>
          <w:bCs/>
          <w:sz w:val="24"/>
          <w:szCs w:val="24"/>
        </w:rPr>
        <w:t>PIÚMA, REFERENTE</w:t>
      </w:r>
      <w:r w:rsidRPr="003715E4">
        <w:rPr>
          <w:rStyle w:val="A3"/>
          <w:b/>
          <w:bCs/>
          <w:sz w:val="24"/>
          <w:szCs w:val="24"/>
        </w:rPr>
        <w:t xml:space="preserve"> AO ANO DE 2016</w:t>
      </w:r>
      <w:r w:rsidR="00016B6C">
        <w:rPr>
          <w:rStyle w:val="A3"/>
          <w:b/>
          <w:bCs/>
          <w:sz w:val="24"/>
          <w:szCs w:val="24"/>
        </w:rPr>
        <w:t>, DE ACORDO COM A LEI Nº 2099 DE 02 DE OUTUBRO DE 201</w:t>
      </w:r>
      <w:r w:rsidR="004D7A58">
        <w:rPr>
          <w:rStyle w:val="A3"/>
          <w:b/>
          <w:bCs/>
          <w:sz w:val="24"/>
          <w:szCs w:val="24"/>
        </w:rPr>
        <w:t>5</w:t>
      </w:r>
      <w:bookmarkStart w:id="0" w:name="_GoBack"/>
      <w:bookmarkEnd w:id="0"/>
      <w:r w:rsidRPr="003715E4">
        <w:rPr>
          <w:rStyle w:val="A3"/>
          <w:b/>
          <w:bCs/>
          <w:sz w:val="24"/>
          <w:szCs w:val="24"/>
        </w:rPr>
        <w:t xml:space="preserve">. </w:t>
      </w:r>
    </w:p>
    <w:p w:rsidR="00147FC2" w:rsidRPr="003715E4" w:rsidRDefault="00147FC2" w:rsidP="00147FC2">
      <w:pPr>
        <w:spacing w:after="0" w:line="240" w:lineRule="auto"/>
        <w:jc w:val="both"/>
        <w:rPr>
          <w:rFonts w:ascii="Times New Roman" w:hAnsi="Times New Roman"/>
          <w:sz w:val="24"/>
          <w:szCs w:val="24"/>
        </w:rPr>
      </w:pPr>
    </w:p>
    <w:p w:rsidR="00147FC2" w:rsidRPr="003715E4" w:rsidRDefault="00FE3721" w:rsidP="00147FC2">
      <w:pPr>
        <w:pStyle w:val="Pa2"/>
        <w:spacing w:line="240" w:lineRule="auto"/>
        <w:jc w:val="both"/>
        <w:rPr>
          <w:rStyle w:val="A3"/>
          <w:sz w:val="24"/>
          <w:szCs w:val="24"/>
        </w:rPr>
      </w:pPr>
      <w:r>
        <w:rPr>
          <w:rStyle w:val="A3"/>
          <w:sz w:val="24"/>
          <w:szCs w:val="24"/>
        </w:rPr>
        <w:t>A secretaria Municipal de Turismo, E</w:t>
      </w:r>
      <w:r w:rsidR="00147FC2" w:rsidRPr="003715E4">
        <w:rPr>
          <w:rStyle w:val="A3"/>
          <w:sz w:val="24"/>
          <w:szCs w:val="24"/>
        </w:rPr>
        <w:t xml:space="preserve">sporte e Lazer e a Secretaria Municipal de Educação tornam público, para conhecimento dos interessados, o presente Edital que regulamenta o processo de inscrição, seleção e concessão de Bolsa Atleta para o ano de 2016, visando ao auxílio no desenvolvimento do esporte no município de Piúma, nos termos deste </w:t>
      </w:r>
      <w:r w:rsidR="007F6917">
        <w:rPr>
          <w:rStyle w:val="A3"/>
          <w:sz w:val="24"/>
          <w:szCs w:val="24"/>
        </w:rPr>
        <w:t>Edital, de acordo com a Lei nº 2099</w:t>
      </w:r>
      <w:r w:rsidR="00147FC2" w:rsidRPr="003715E4">
        <w:rPr>
          <w:rStyle w:val="A3"/>
          <w:sz w:val="24"/>
          <w:szCs w:val="24"/>
        </w:rPr>
        <w:t xml:space="preserve">, de </w:t>
      </w:r>
      <w:r w:rsidR="007F6917">
        <w:rPr>
          <w:rStyle w:val="A3"/>
          <w:sz w:val="24"/>
          <w:szCs w:val="24"/>
        </w:rPr>
        <w:t>02</w:t>
      </w:r>
      <w:r w:rsidR="003249C1" w:rsidRPr="003715E4">
        <w:rPr>
          <w:rStyle w:val="A3"/>
          <w:sz w:val="24"/>
          <w:szCs w:val="24"/>
        </w:rPr>
        <w:t xml:space="preserve"> </w:t>
      </w:r>
      <w:r w:rsidR="00147FC2" w:rsidRPr="003715E4">
        <w:rPr>
          <w:rStyle w:val="A3"/>
          <w:sz w:val="24"/>
          <w:szCs w:val="24"/>
        </w:rPr>
        <w:t>de</w:t>
      </w:r>
      <w:r w:rsidR="003249C1" w:rsidRPr="003715E4">
        <w:rPr>
          <w:rStyle w:val="A3"/>
          <w:sz w:val="24"/>
          <w:szCs w:val="24"/>
        </w:rPr>
        <w:t xml:space="preserve"> </w:t>
      </w:r>
      <w:r w:rsidR="007F6917">
        <w:rPr>
          <w:rStyle w:val="A3"/>
          <w:sz w:val="24"/>
          <w:szCs w:val="24"/>
        </w:rPr>
        <w:t>outubro de 2015</w:t>
      </w:r>
      <w:r w:rsidR="00147FC2" w:rsidRPr="003715E4">
        <w:rPr>
          <w:rStyle w:val="A3"/>
          <w:sz w:val="24"/>
          <w:szCs w:val="24"/>
        </w:rPr>
        <w:t xml:space="preserve">. </w:t>
      </w:r>
    </w:p>
    <w:p w:rsidR="00147FC2" w:rsidRPr="003715E4" w:rsidRDefault="00147FC2" w:rsidP="00147FC2">
      <w:pPr>
        <w:spacing w:after="0" w:line="240" w:lineRule="auto"/>
        <w:jc w:val="both"/>
        <w:rPr>
          <w:rFonts w:ascii="Times New Roman" w:hAnsi="Times New Roman"/>
          <w:sz w:val="24"/>
          <w:szCs w:val="24"/>
        </w:rPr>
      </w:pPr>
    </w:p>
    <w:p w:rsidR="00147FC2" w:rsidRPr="003715E4" w:rsidRDefault="00147FC2" w:rsidP="00147FC2">
      <w:pPr>
        <w:pStyle w:val="Pa3"/>
        <w:spacing w:line="240" w:lineRule="auto"/>
        <w:jc w:val="both"/>
        <w:rPr>
          <w:rStyle w:val="A6"/>
          <w:sz w:val="24"/>
          <w:szCs w:val="24"/>
        </w:rPr>
      </w:pPr>
      <w:r w:rsidRPr="003715E4">
        <w:rPr>
          <w:rStyle w:val="A6"/>
          <w:sz w:val="24"/>
          <w:szCs w:val="24"/>
        </w:rPr>
        <w:t>1. DO OBJETIVO</w:t>
      </w:r>
    </w:p>
    <w:p w:rsidR="000429A5" w:rsidRDefault="000429A5" w:rsidP="000429A5">
      <w:pPr>
        <w:pStyle w:val="Pa3"/>
        <w:spacing w:line="240" w:lineRule="auto"/>
        <w:jc w:val="both"/>
        <w:rPr>
          <w:rStyle w:val="A6"/>
          <w:sz w:val="24"/>
          <w:szCs w:val="24"/>
        </w:rPr>
      </w:pPr>
    </w:p>
    <w:p w:rsidR="00147FC2" w:rsidRPr="00A37309" w:rsidRDefault="000429A5" w:rsidP="000429A5">
      <w:pPr>
        <w:pStyle w:val="Pa3"/>
        <w:spacing w:line="240" w:lineRule="auto"/>
        <w:jc w:val="both"/>
        <w:rPr>
          <w:rStyle w:val="A3"/>
          <w:sz w:val="24"/>
          <w:szCs w:val="24"/>
        </w:rPr>
      </w:pPr>
      <w:r>
        <w:rPr>
          <w:rStyle w:val="A6"/>
          <w:sz w:val="24"/>
          <w:szCs w:val="24"/>
          <w:u w:val="none"/>
        </w:rPr>
        <w:t>1.1</w:t>
      </w:r>
      <w:r>
        <w:rPr>
          <w:rStyle w:val="A3"/>
          <w:b/>
          <w:sz w:val="24"/>
          <w:szCs w:val="24"/>
        </w:rPr>
        <w:t xml:space="preserve"> - </w:t>
      </w:r>
      <w:r>
        <w:rPr>
          <w:rStyle w:val="A3"/>
          <w:sz w:val="24"/>
          <w:szCs w:val="24"/>
        </w:rPr>
        <w:t>O</w:t>
      </w:r>
      <w:r w:rsidR="00A37309" w:rsidRPr="00A37309">
        <w:rPr>
          <w:rStyle w:val="A3"/>
          <w:sz w:val="24"/>
          <w:szCs w:val="24"/>
        </w:rPr>
        <w:t xml:space="preserve"> presente processo seletivo tem como objetivo a concessão do bolsa atleta </w:t>
      </w:r>
      <w:proofErr w:type="spellStart"/>
      <w:r w:rsidR="00A37309" w:rsidRPr="00A37309">
        <w:rPr>
          <w:rStyle w:val="A3"/>
          <w:sz w:val="24"/>
          <w:szCs w:val="24"/>
        </w:rPr>
        <w:t>piumense</w:t>
      </w:r>
      <w:proofErr w:type="spellEnd"/>
      <w:r w:rsidR="00A37309" w:rsidRPr="00A37309">
        <w:rPr>
          <w:rStyle w:val="A3"/>
          <w:sz w:val="24"/>
          <w:szCs w:val="24"/>
        </w:rPr>
        <w:t xml:space="preserve"> no ano de 2016 visando incentivar os atletas e </w:t>
      </w:r>
      <w:proofErr w:type="spellStart"/>
      <w:r w:rsidR="00A37309" w:rsidRPr="00A37309">
        <w:rPr>
          <w:rStyle w:val="A3"/>
          <w:sz w:val="24"/>
          <w:szCs w:val="24"/>
        </w:rPr>
        <w:t>paratletas</w:t>
      </w:r>
      <w:proofErr w:type="spellEnd"/>
      <w:r w:rsidR="00A37309" w:rsidRPr="00A37309">
        <w:rPr>
          <w:rStyle w:val="A3"/>
          <w:sz w:val="24"/>
          <w:szCs w:val="24"/>
        </w:rPr>
        <w:t xml:space="preserve"> que representam a cidade de Piúma nas diversas modalidades esportivas.</w:t>
      </w:r>
    </w:p>
    <w:p w:rsidR="00147FC2" w:rsidRPr="003715E4" w:rsidRDefault="00147FC2" w:rsidP="00147FC2">
      <w:pPr>
        <w:spacing w:after="0" w:line="240" w:lineRule="auto"/>
        <w:jc w:val="both"/>
        <w:rPr>
          <w:rStyle w:val="A3"/>
          <w:rFonts w:ascii="Times New Roman" w:hAnsi="Times New Roman"/>
          <w:sz w:val="24"/>
          <w:szCs w:val="24"/>
        </w:rPr>
      </w:pPr>
    </w:p>
    <w:p w:rsidR="00147FC2" w:rsidRPr="003715E4" w:rsidRDefault="00147FC2" w:rsidP="00147FC2">
      <w:pPr>
        <w:pStyle w:val="Pa3"/>
        <w:spacing w:line="240" w:lineRule="auto"/>
        <w:jc w:val="both"/>
        <w:rPr>
          <w:color w:val="000000"/>
        </w:rPr>
      </w:pPr>
      <w:r w:rsidRPr="003715E4">
        <w:rPr>
          <w:rStyle w:val="A6"/>
          <w:sz w:val="24"/>
          <w:szCs w:val="24"/>
        </w:rPr>
        <w:t xml:space="preserve">2.  DOS VALORES E QUANTIDADE DE BOLSAS </w:t>
      </w:r>
    </w:p>
    <w:p w:rsidR="00A26853" w:rsidRPr="003715E4" w:rsidRDefault="00A26853">
      <w:pPr>
        <w:rPr>
          <w:rFonts w:ascii="Times New Roman" w:hAnsi="Times New Roman"/>
          <w:sz w:val="24"/>
          <w:szCs w:val="24"/>
        </w:rPr>
      </w:pPr>
    </w:p>
    <w:p w:rsidR="00A37309" w:rsidRDefault="00A37309" w:rsidP="000429A5">
      <w:pPr>
        <w:spacing w:after="0"/>
        <w:jc w:val="both"/>
        <w:rPr>
          <w:rFonts w:ascii="Times New Roman" w:hAnsi="Times New Roman"/>
          <w:color w:val="000000"/>
          <w:sz w:val="24"/>
          <w:szCs w:val="24"/>
        </w:rPr>
      </w:pPr>
      <w:r w:rsidRPr="006F0148">
        <w:rPr>
          <w:rFonts w:ascii="Times New Roman" w:hAnsi="Times New Roman"/>
          <w:b/>
          <w:color w:val="000000"/>
          <w:sz w:val="24"/>
          <w:szCs w:val="24"/>
        </w:rPr>
        <w:t>2.1</w:t>
      </w:r>
      <w:r>
        <w:rPr>
          <w:rFonts w:ascii="Times New Roman" w:hAnsi="Times New Roman"/>
          <w:color w:val="000000"/>
          <w:sz w:val="24"/>
          <w:szCs w:val="24"/>
        </w:rPr>
        <w:t xml:space="preserve"> – As bolsas a serem distribuídas aos atletas participantes do processo seletivo são:</w:t>
      </w:r>
    </w:p>
    <w:p w:rsidR="00147FC2" w:rsidRPr="003715E4" w:rsidRDefault="00147FC2" w:rsidP="00147FC2">
      <w:pPr>
        <w:spacing w:after="0"/>
        <w:ind w:firstLine="1418"/>
        <w:jc w:val="both"/>
        <w:rPr>
          <w:rFonts w:ascii="Times New Roman" w:hAnsi="Times New Roman"/>
          <w:color w:val="000000"/>
          <w:sz w:val="24"/>
          <w:szCs w:val="24"/>
        </w:rPr>
      </w:pPr>
      <w:r w:rsidRPr="003715E4">
        <w:rPr>
          <w:rFonts w:ascii="Times New Roman" w:hAnsi="Times New Roman"/>
          <w:color w:val="000000"/>
          <w:sz w:val="24"/>
          <w:szCs w:val="24"/>
        </w:rPr>
        <w:t>a) Bolsa Atleta de Base – serão concedidas até 06 (seis) benefícios financeiros no montante de 80 UFMP – Unidade Fiscal do Município de Piúma;</w:t>
      </w:r>
    </w:p>
    <w:p w:rsidR="00147FC2" w:rsidRPr="003715E4" w:rsidRDefault="00147FC2" w:rsidP="00147FC2">
      <w:pPr>
        <w:spacing w:after="0"/>
        <w:ind w:firstLine="1418"/>
        <w:jc w:val="both"/>
        <w:rPr>
          <w:rFonts w:ascii="Times New Roman" w:hAnsi="Times New Roman"/>
          <w:color w:val="000000"/>
          <w:sz w:val="24"/>
          <w:szCs w:val="24"/>
        </w:rPr>
      </w:pPr>
      <w:r w:rsidRPr="003715E4">
        <w:rPr>
          <w:rFonts w:ascii="Times New Roman" w:hAnsi="Times New Roman"/>
          <w:color w:val="000000"/>
          <w:sz w:val="24"/>
          <w:szCs w:val="24"/>
        </w:rPr>
        <w:t>b) Bolsa Atleta de Rendimento – serão concedidas até 06 (seis) benefícios financeiros no montante de 160 UFMP – Unidade Fiscal do Município de Piúma;</w:t>
      </w:r>
    </w:p>
    <w:p w:rsidR="00147FC2" w:rsidRPr="003715E4" w:rsidRDefault="00147FC2" w:rsidP="00147FC2">
      <w:pPr>
        <w:spacing w:after="0"/>
        <w:jc w:val="both"/>
        <w:rPr>
          <w:rFonts w:ascii="Times New Roman" w:hAnsi="Times New Roman"/>
          <w:color w:val="000000"/>
          <w:sz w:val="24"/>
          <w:szCs w:val="24"/>
        </w:rPr>
      </w:pPr>
    </w:p>
    <w:p w:rsidR="003335BA" w:rsidRPr="003715E4" w:rsidRDefault="00147FC2" w:rsidP="00147FC2">
      <w:pPr>
        <w:pStyle w:val="Pa3"/>
        <w:spacing w:line="240" w:lineRule="auto"/>
        <w:jc w:val="both"/>
        <w:rPr>
          <w:rStyle w:val="A6"/>
          <w:sz w:val="24"/>
          <w:szCs w:val="24"/>
        </w:rPr>
      </w:pPr>
      <w:r w:rsidRPr="003715E4">
        <w:rPr>
          <w:rStyle w:val="A6"/>
          <w:sz w:val="24"/>
          <w:szCs w:val="24"/>
        </w:rPr>
        <w:t>3.</w:t>
      </w:r>
      <w:r w:rsidR="00A37309">
        <w:rPr>
          <w:rStyle w:val="A6"/>
          <w:sz w:val="24"/>
          <w:szCs w:val="24"/>
        </w:rPr>
        <w:t xml:space="preserve"> DOS REQUISITOS ESPECÍFICOS PARA SE ENQUADRAR NAS CATEGORIAS DO BOLSA ATLETA: </w:t>
      </w:r>
      <w:r w:rsidR="003335BA" w:rsidRPr="003715E4">
        <w:rPr>
          <w:rStyle w:val="A6"/>
          <w:sz w:val="24"/>
          <w:szCs w:val="24"/>
        </w:rPr>
        <w:t xml:space="preserve"> </w:t>
      </w:r>
      <w:r w:rsidRPr="003715E4">
        <w:rPr>
          <w:rStyle w:val="A6"/>
          <w:sz w:val="24"/>
          <w:szCs w:val="24"/>
        </w:rPr>
        <w:t xml:space="preserve">  </w:t>
      </w:r>
    </w:p>
    <w:p w:rsidR="003335BA" w:rsidRPr="003715E4" w:rsidRDefault="003335BA" w:rsidP="00147FC2">
      <w:pPr>
        <w:rPr>
          <w:rFonts w:ascii="Times New Roman" w:hAnsi="Times New Roman"/>
          <w:b/>
          <w:sz w:val="24"/>
          <w:szCs w:val="24"/>
        </w:rPr>
      </w:pPr>
    </w:p>
    <w:p w:rsidR="00147FC2" w:rsidRDefault="00147FC2" w:rsidP="00147FC2">
      <w:pPr>
        <w:rPr>
          <w:rFonts w:ascii="Times New Roman" w:hAnsi="Times New Roman"/>
          <w:sz w:val="24"/>
          <w:szCs w:val="24"/>
        </w:rPr>
      </w:pPr>
      <w:r w:rsidRPr="003715E4">
        <w:rPr>
          <w:rFonts w:ascii="Times New Roman" w:hAnsi="Times New Roman"/>
          <w:b/>
          <w:sz w:val="24"/>
          <w:szCs w:val="24"/>
        </w:rPr>
        <w:t xml:space="preserve">3.1 </w:t>
      </w:r>
      <w:r w:rsidR="00A37309">
        <w:rPr>
          <w:rFonts w:ascii="Times New Roman" w:hAnsi="Times New Roman"/>
          <w:b/>
          <w:sz w:val="24"/>
          <w:szCs w:val="24"/>
        </w:rPr>
        <w:t xml:space="preserve">– </w:t>
      </w:r>
      <w:r w:rsidR="00A37309">
        <w:rPr>
          <w:rFonts w:ascii="Times New Roman" w:hAnsi="Times New Roman"/>
          <w:sz w:val="24"/>
          <w:szCs w:val="24"/>
        </w:rPr>
        <w:t>Poderão participar do processo seletivo os atletas que enquadram-se nos requisitos previstos para a categoria atleta de base e atleta de rendimento.</w:t>
      </w:r>
    </w:p>
    <w:p w:rsidR="00A37309" w:rsidRDefault="00A37309" w:rsidP="00147FC2">
      <w:pPr>
        <w:rPr>
          <w:rFonts w:ascii="Times New Roman" w:hAnsi="Times New Roman"/>
          <w:sz w:val="24"/>
          <w:szCs w:val="24"/>
        </w:rPr>
      </w:pPr>
      <w:r w:rsidRPr="006F0148">
        <w:rPr>
          <w:rFonts w:ascii="Times New Roman" w:hAnsi="Times New Roman"/>
          <w:b/>
          <w:sz w:val="24"/>
          <w:szCs w:val="24"/>
        </w:rPr>
        <w:t>3.2</w:t>
      </w:r>
      <w:r>
        <w:rPr>
          <w:rFonts w:ascii="Times New Roman" w:hAnsi="Times New Roman"/>
          <w:sz w:val="24"/>
          <w:szCs w:val="24"/>
        </w:rPr>
        <w:t xml:space="preserve"> – Para fins de participação neste processo seletivo o atleta de base deve preencher os seguintes requisitos:</w:t>
      </w:r>
    </w:p>
    <w:p w:rsidR="00A37309" w:rsidRPr="00A37309" w:rsidRDefault="00A37309" w:rsidP="000429A5">
      <w:pPr>
        <w:ind w:firstLine="708"/>
        <w:rPr>
          <w:rFonts w:ascii="Times New Roman" w:hAnsi="Times New Roman"/>
          <w:sz w:val="24"/>
          <w:szCs w:val="24"/>
        </w:rPr>
      </w:pPr>
      <w:r w:rsidRPr="006F0148">
        <w:rPr>
          <w:rFonts w:ascii="Times New Roman" w:hAnsi="Times New Roman"/>
          <w:b/>
          <w:sz w:val="24"/>
          <w:szCs w:val="24"/>
        </w:rPr>
        <w:t>3.2.1</w:t>
      </w:r>
      <w:r>
        <w:rPr>
          <w:rFonts w:ascii="Times New Roman" w:hAnsi="Times New Roman"/>
          <w:sz w:val="24"/>
          <w:szCs w:val="24"/>
        </w:rPr>
        <w:t xml:space="preserve"> – Para o atleta de desporto individual:</w:t>
      </w:r>
    </w:p>
    <w:p w:rsidR="003335BA" w:rsidRPr="006F0148" w:rsidRDefault="003335BA" w:rsidP="003335BA">
      <w:pPr>
        <w:ind w:firstLine="1418"/>
        <w:jc w:val="both"/>
        <w:rPr>
          <w:rFonts w:ascii="Times New Roman" w:hAnsi="Times New Roman"/>
          <w:i/>
          <w:color w:val="000000"/>
          <w:sz w:val="24"/>
          <w:szCs w:val="24"/>
        </w:rPr>
      </w:pPr>
      <w:r w:rsidRPr="006F0148">
        <w:rPr>
          <w:rFonts w:ascii="Times New Roman" w:hAnsi="Times New Roman"/>
          <w:i/>
          <w:color w:val="000000"/>
          <w:sz w:val="24"/>
          <w:szCs w:val="24"/>
        </w:rPr>
        <w:lastRenderedPageBreak/>
        <w:t xml:space="preserve">I - ao atleta de desporto individual que seja campeão, vice-campeão ou terceiro colocado no campeonato estadual realizado pela </w:t>
      </w:r>
      <w:r w:rsidRPr="006F0148">
        <w:rPr>
          <w:rFonts w:ascii="Times New Roman" w:hAnsi="Times New Roman"/>
          <w:i/>
          <w:sz w:val="24"/>
          <w:szCs w:val="24"/>
        </w:rPr>
        <w:t>entidade estadual de administração de sua modalidade</w:t>
      </w:r>
      <w:r w:rsidRPr="006F0148">
        <w:rPr>
          <w:rFonts w:ascii="Times New Roman" w:hAnsi="Times New Roman"/>
          <w:i/>
          <w:color w:val="000000"/>
          <w:sz w:val="24"/>
          <w:szCs w:val="24"/>
        </w:rPr>
        <w:t xml:space="preserve"> nas categorias iniciantes;</w:t>
      </w:r>
    </w:p>
    <w:p w:rsidR="003335BA" w:rsidRPr="006F0148" w:rsidRDefault="003335BA" w:rsidP="003335BA">
      <w:pPr>
        <w:ind w:firstLine="1418"/>
        <w:jc w:val="both"/>
        <w:rPr>
          <w:rFonts w:ascii="Times New Roman" w:hAnsi="Times New Roman"/>
          <w:i/>
          <w:sz w:val="24"/>
          <w:szCs w:val="24"/>
        </w:rPr>
      </w:pPr>
      <w:r w:rsidRPr="006F0148">
        <w:rPr>
          <w:rFonts w:ascii="Times New Roman" w:hAnsi="Times New Roman"/>
          <w:i/>
          <w:color w:val="000000"/>
          <w:sz w:val="24"/>
          <w:szCs w:val="24"/>
        </w:rPr>
        <w:t xml:space="preserve">II – ao atleta de desporto individual ranqueado entre os 3 (três) melhores do estado pela </w:t>
      </w:r>
      <w:r w:rsidRPr="006F0148">
        <w:rPr>
          <w:rFonts w:ascii="Times New Roman" w:hAnsi="Times New Roman"/>
          <w:i/>
          <w:sz w:val="24"/>
          <w:szCs w:val="24"/>
        </w:rPr>
        <w:t xml:space="preserve">entidade estadual de administração de sua modalidade na sua categoria; </w:t>
      </w:r>
    </w:p>
    <w:p w:rsidR="003335BA" w:rsidRPr="006F0148" w:rsidRDefault="003335BA" w:rsidP="003335BA">
      <w:pPr>
        <w:ind w:firstLine="1418"/>
        <w:jc w:val="both"/>
        <w:rPr>
          <w:rFonts w:ascii="Times New Roman" w:hAnsi="Times New Roman"/>
          <w:i/>
          <w:color w:val="000000"/>
          <w:sz w:val="24"/>
          <w:szCs w:val="24"/>
        </w:rPr>
      </w:pPr>
      <w:r w:rsidRPr="006F0148">
        <w:rPr>
          <w:rFonts w:ascii="Times New Roman" w:hAnsi="Times New Roman"/>
          <w:i/>
          <w:sz w:val="24"/>
          <w:szCs w:val="24"/>
        </w:rPr>
        <w:t>III – ao atleta de desporto individual, campeão, vice-campeão ou terceiro colocado dos Jogos Escolares do Espírito Santo e que tenha sido convocado para a disputa dos Jogos Escolares da Juventude.</w:t>
      </w:r>
    </w:p>
    <w:p w:rsidR="003335BA" w:rsidRPr="006F0148" w:rsidRDefault="003335BA" w:rsidP="003335BA">
      <w:pPr>
        <w:ind w:firstLine="1418"/>
        <w:jc w:val="both"/>
        <w:rPr>
          <w:rFonts w:ascii="Times New Roman" w:hAnsi="Times New Roman"/>
          <w:i/>
          <w:color w:val="000000"/>
          <w:sz w:val="24"/>
          <w:szCs w:val="24"/>
        </w:rPr>
      </w:pPr>
      <w:r w:rsidRPr="006F0148">
        <w:rPr>
          <w:rFonts w:ascii="Times New Roman" w:hAnsi="Times New Roman"/>
          <w:i/>
          <w:color w:val="000000"/>
          <w:sz w:val="24"/>
          <w:szCs w:val="24"/>
        </w:rPr>
        <w:t>IV – ao atleta de modalidade individual, que obteve destaque em eventos nacionais estudantis, reconhecidos pelo Ministério do Esporte;</w:t>
      </w:r>
    </w:p>
    <w:p w:rsidR="003335BA" w:rsidRPr="006F0148" w:rsidRDefault="003335BA" w:rsidP="003335BA">
      <w:pPr>
        <w:ind w:firstLine="1418"/>
        <w:jc w:val="both"/>
        <w:rPr>
          <w:rFonts w:ascii="Times New Roman" w:hAnsi="Times New Roman"/>
          <w:i/>
          <w:color w:val="000000"/>
          <w:sz w:val="24"/>
          <w:szCs w:val="24"/>
        </w:rPr>
      </w:pPr>
      <w:r w:rsidRPr="006F0148">
        <w:rPr>
          <w:rFonts w:ascii="Times New Roman" w:hAnsi="Times New Roman"/>
          <w:i/>
          <w:color w:val="000000"/>
          <w:sz w:val="24"/>
          <w:szCs w:val="24"/>
        </w:rPr>
        <w:t>V – ao atleta de modalidade individual que obteve reconhecido destaque em competições nacionais de sua modalidade, regulamentado pela entidade nacional de administração do esporte em questão e reconhecido pelo Ministério do Esporte.</w:t>
      </w:r>
    </w:p>
    <w:p w:rsidR="00A37309" w:rsidRDefault="00A37309" w:rsidP="000429A5">
      <w:pPr>
        <w:ind w:firstLine="708"/>
        <w:jc w:val="both"/>
        <w:rPr>
          <w:rFonts w:ascii="Times New Roman" w:hAnsi="Times New Roman"/>
          <w:color w:val="000000"/>
          <w:sz w:val="24"/>
          <w:szCs w:val="24"/>
        </w:rPr>
      </w:pPr>
      <w:r w:rsidRPr="000429A5">
        <w:rPr>
          <w:rFonts w:ascii="Times New Roman" w:hAnsi="Times New Roman"/>
          <w:b/>
          <w:color w:val="000000"/>
          <w:sz w:val="24"/>
          <w:szCs w:val="24"/>
        </w:rPr>
        <w:t>3.2.2</w:t>
      </w:r>
      <w:r>
        <w:rPr>
          <w:rFonts w:ascii="Times New Roman" w:hAnsi="Times New Roman"/>
          <w:color w:val="000000"/>
          <w:sz w:val="24"/>
          <w:szCs w:val="24"/>
        </w:rPr>
        <w:t xml:space="preserve"> - Para o atleta de desporto coletivo: </w:t>
      </w:r>
    </w:p>
    <w:p w:rsidR="003335BA" w:rsidRPr="006F0148" w:rsidRDefault="003335BA" w:rsidP="003335BA">
      <w:pPr>
        <w:ind w:firstLine="1418"/>
        <w:jc w:val="both"/>
        <w:rPr>
          <w:rFonts w:ascii="Times New Roman" w:hAnsi="Times New Roman"/>
          <w:i/>
          <w:color w:val="000000"/>
          <w:sz w:val="24"/>
          <w:szCs w:val="24"/>
        </w:rPr>
      </w:pPr>
      <w:r w:rsidRPr="006F0148">
        <w:rPr>
          <w:rFonts w:ascii="Times New Roman" w:hAnsi="Times New Roman"/>
          <w:i/>
          <w:color w:val="000000"/>
          <w:sz w:val="24"/>
          <w:szCs w:val="24"/>
        </w:rPr>
        <w:t>VI - ao atleta de desporto coletivo que seja campeão, vice-campeão ou terceiro colocado no campeonato estadual realizado pela entidade estadual de administração de sua modalidade e obtenha reconhecido destaque individual ou convocação para a seleção estadual de sua modalidade;</w:t>
      </w:r>
    </w:p>
    <w:p w:rsidR="003335BA" w:rsidRPr="006F0148" w:rsidRDefault="003335BA" w:rsidP="003335BA">
      <w:pPr>
        <w:ind w:firstLine="1418"/>
        <w:jc w:val="both"/>
        <w:rPr>
          <w:rFonts w:ascii="Times New Roman" w:hAnsi="Times New Roman"/>
          <w:i/>
          <w:color w:val="000000"/>
          <w:sz w:val="24"/>
          <w:szCs w:val="24"/>
        </w:rPr>
      </w:pPr>
      <w:r w:rsidRPr="006F0148">
        <w:rPr>
          <w:rFonts w:ascii="Times New Roman" w:hAnsi="Times New Roman"/>
          <w:i/>
          <w:color w:val="000000"/>
          <w:sz w:val="24"/>
          <w:szCs w:val="24"/>
        </w:rPr>
        <w:t>VII – ao atleta de modalidade coletiva que tenha sido campeão, vice-campeão ou terceiro colocado nos Jogos Escolares do Espírito Santo e obtenha reconhecido destaque individual ou convocação para a seleção estadual da respectiva modalidade;</w:t>
      </w:r>
    </w:p>
    <w:p w:rsidR="003335BA" w:rsidRPr="006F0148" w:rsidRDefault="003335BA" w:rsidP="003335BA">
      <w:pPr>
        <w:ind w:firstLine="1418"/>
        <w:jc w:val="both"/>
        <w:rPr>
          <w:rFonts w:ascii="Times New Roman" w:hAnsi="Times New Roman"/>
          <w:i/>
          <w:color w:val="000000"/>
          <w:sz w:val="24"/>
          <w:szCs w:val="24"/>
        </w:rPr>
      </w:pPr>
      <w:r w:rsidRPr="006F0148">
        <w:rPr>
          <w:rFonts w:ascii="Times New Roman" w:hAnsi="Times New Roman"/>
          <w:i/>
          <w:color w:val="000000"/>
          <w:sz w:val="24"/>
          <w:szCs w:val="24"/>
        </w:rPr>
        <w:t>VIII- ao atleta de desporto coletivo que obteve destaque em eventos nacionais estudantis, reconhecidos pelo Ministério do Esporte;</w:t>
      </w:r>
    </w:p>
    <w:p w:rsidR="00D811D7" w:rsidRPr="006F0148" w:rsidRDefault="006F0148" w:rsidP="00D811D7">
      <w:pPr>
        <w:jc w:val="both"/>
        <w:rPr>
          <w:rFonts w:ascii="Times New Roman" w:hAnsi="Times New Roman"/>
          <w:sz w:val="24"/>
          <w:szCs w:val="24"/>
        </w:rPr>
      </w:pPr>
      <w:r>
        <w:rPr>
          <w:rFonts w:ascii="Times New Roman" w:hAnsi="Times New Roman"/>
          <w:b/>
          <w:sz w:val="24"/>
          <w:szCs w:val="24"/>
        </w:rPr>
        <w:t>3.3</w:t>
      </w:r>
      <w:r w:rsidR="00D811D7" w:rsidRPr="003715E4">
        <w:rPr>
          <w:rFonts w:ascii="Times New Roman" w:hAnsi="Times New Roman"/>
          <w:b/>
          <w:sz w:val="24"/>
          <w:szCs w:val="24"/>
        </w:rPr>
        <w:t xml:space="preserve"> </w:t>
      </w:r>
      <w:r>
        <w:rPr>
          <w:rFonts w:ascii="Times New Roman" w:hAnsi="Times New Roman"/>
          <w:sz w:val="24"/>
          <w:szCs w:val="24"/>
        </w:rPr>
        <w:t>Para participação neste processo seletivo o atleta de rendimento deve preencher os seguintes requisitos:</w:t>
      </w:r>
    </w:p>
    <w:p w:rsidR="00D811D7" w:rsidRPr="006F0148" w:rsidRDefault="00D811D7" w:rsidP="00D811D7">
      <w:pPr>
        <w:ind w:firstLine="1418"/>
        <w:jc w:val="both"/>
        <w:rPr>
          <w:rFonts w:ascii="Times New Roman" w:hAnsi="Times New Roman"/>
          <w:i/>
          <w:sz w:val="24"/>
          <w:szCs w:val="24"/>
        </w:rPr>
      </w:pPr>
      <w:r w:rsidRPr="006F0148">
        <w:rPr>
          <w:rFonts w:ascii="Times New Roman" w:hAnsi="Times New Roman"/>
          <w:i/>
          <w:sz w:val="24"/>
          <w:szCs w:val="24"/>
        </w:rPr>
        <w:t>I - ao atleta que tenha participado de competição esportiva oficial em âmbito nacional e que esteja ranqueado entre os três melhores do estado, na entidade de administração da modalidade;</w:t>
      </w:r>
    </w:p>
    <w:p w:rsidR="00D811D7" w:rsidRPr="006F0148" w:rsidRDefault="00D811D7" w:rsidP="00D811D7">
      <w:pPr>
        <w:ind w:firstLine="1418"/>
        <w:jc w:val="both"/>
        <w:rPr>
          <w:rFonts w:ascii="Times New Roman" w:hAnsi="Times New Roman"/>
          <w:i/>
          <w:sz w:val="24"/>
          <w:szCs w:val="24"/>
        </w:rPr>
      </w:pPr>
      <w:r w:rsidRPr="006F0148">
        <w:rPr>
          <w:rFonts w:ascii="Times New Roman" w:hAnsi="Times New Roman"/>
          <w:i/>
          <w:sz w:val="24"/>
          <w:szCs w:val="24"/>
        </w:rPr>
        <w:t xml:space="preserve">II- ao atleta que tenha participado de competição esportiva oficial em âmbito nacional e tenha sido campeão, vice-campeão ou terceiro colocado no campeonato estadual realizado pela entidade de administração da modalidade. </w:t>
      </w:r>
    </w:p>
    <w:p w:rsidR="00147FC2" w:rsidRPr="006F0148" w:rsidRDefault="00147FC2" w:rsidP="00147FC2">
      <w:pPr>
        <w:rPr>
          <w:rFonts w:ascii="Times New Roman" w:hAnsi="Times New Roman"/>
          <w:i/>
          <w:sz w:val="24"/>
          <w:szCs w:val="24"/>
        </w:rPr>
      </w:pPr>
    </w:p>
    <w:p w:rsidR="003335BA" w:rsidRPr="003715E4" w:rsidRDefault="00645237" w:rsidP="003335BA">
      <w:pPr>
        <w:jc w:val="both"/>
        <w:rPr>
          <w:rFonts w:ascii="Times New Roman" w:hAnsi="Times New Roman"/>
          <w:b/>
          <w:sz w:val="24"/>
          <w:szCs w:val="24"/>
          <w:u w:val="single"/>
        </w:rPr>
      </w:pPr>
      <w:r w:rsidRPr="003715E4">
        <w:rPr>
          <w:rFonts w:ascii="Times New Roman" w:hAnsi="Times New Roman"/>
          <w:b/>
          <w:sz w:val="24"/>
          <w:szCs w:val="24"/>
          <w:u w:val="single"/>
        </w:rPr>
        <w:lastRenderedPageBreak/>
        <w:t>4. DOS PRÉ-REQUISITOS</w:t>
      </w:r>
    </w:p>
    <w:p w:rsidR="00645237" w:rsidRPr="003715E4" w:rsidRDefault="00645237" w:rsidP="00645237">
      <w:pPr>
        <w:jc w:val="both"/>
        <w:rPr>
          <w:rFonts w:ascii="Times New Roman" w:hAnsi="Times New Roman"/>
          <w:color w:val="000000"/>
          <w:sz w:val="24"/>
          <w:szCs w:val="24"/>
        </w:rPr>
      </w:pPr>
      <w:r w:rsidRPr="003715E4">
        <w:rPr>
          <w:rStyle w:val="apple-converted-space"/>
          <w:rFonts w:ascii="Times New Roman" w:hAnsi="Times New Roman"/>
          <w:b/>
          <w:color w:val="000000"/>
          <w:sz w:val="24"/>
          <w:szCs w:val="24"/>
        </w:rPr>
        <w:t>4.1</w:t>
      </w:r>
      <w:r w:rsidRPr="003715E4">
        <w:rPr>
          <w:rStyle w:val="apple-converted-space"/>
          <w:rFonts w:ascii="Times New Roman" w:hAnsi="Times New Roman"/>
          <w:color w:val="000000"/>
          <w:sz w:val="24"/>
          <w:szCs w:val="24"/>
        </w:rPr>
        <w:t> </w:t>
      </w:r>
      <w:r w:rsidRPr="003715E4">
        <w:rPr>
          <w:rFonts w:ascii="Times New Roman" w:hAnsi="Times New Roman"/>
          <w:color w:val="000000"/>
          <w:sz w:val="24"/>
          <w:szCs w:val="24"/>
        </w:rPr>
        <w:t xml:space="preserve">Para pleitear a concessão da </w:t>
      </w:r>
      <w:r w:rsidRPr="003715E4">
        <w:rPr>
          <w:rFonts w:ascii="Times New Roman" w:hAnsi="Times New Roman"/>
          <w:b/>
          <w:color w:val="000000"/>
          <w:sz w:val="24"/>
          <w:szCs w:val="24"/>
          <w:u w:val="single"/>
        </w:rPr>
        <w:t>Bolsa-Atleta de Base</w:t>
      </w:r>
      <w:r w:rsidRPr="003715E4">
        <w:rPr>
          <w:rFonts w:ascii="Times New Roman" w:hAnsi="Times New Roman"/>
          <w:color w:val="000000"/>
          <w:sz w:val="24"/>
          <w:szCs w:val="24"/>
        </w:rPr>
        <w:t>, o atleta deverá preencher, cumulativamente, os seguintes requisitos:</w:t>
      </w:r>
    </w:p>
    <w:p w:rsidR="00645237" w:rsidRPr="003715E4" w:rsidRDefault="00645237" w:rsidP="00C25450">
      <w:pPr>
        <w:spacing w:after="0"/>
        <w:ind w:firstLine="1418"/>
        <w:jc w:val="both"/>
        <w:rPr>
          <w:rFonts w:ascii="Times New Roman" w:hAnsi="Times New Roman"/>
          <w:color w:val="000000"/>
          <w:sz w:val="24"/>
          <w:szCs w:val="24"/>
        </w:rPr>
      </w:pPr>
      <w:r w:rsidRPr="003715E4">
        <w:rPr>
          <w:rFonts w:ascii="Times New Roman" w:hAnsi="Times New Roman"/>
          <w:color w:val="000000"/>
          <w:sz w:val="24"/>
          <w:szCs w:val="24"/>
        </w:rPr>
        <w:t xml:space="preserve">a) Estar enquadrado no artigo 3.1 deste edital; </w:t>
      </w:r>
    </w:p>
    <w:p w:rsidR="00645237" w:rsidRPr="003715E4" w:rsidRDefault="00645237" w:rsidP="00C25450">
      <w:pPr>
        <w:spacing w:after="0"/>
        <w:ind w:firstLine="1418"/>
        <w:jc w:val="both"/>
        <w:rPr>
          <w:rFonts w:ascii="Times New Roman" w:hAnsi="Times New Roman"/>
          <w:color w:val="000000"/>
          <w:sz w:val="24"/>
          <w:szCs w:val="24"/>
        </w:rPr>
      </w:pPr>
      <w:r w:rsidRPr="003715E4">
        <w:rPr>
          <w:rFonts w:ascii="Times New Roman" w:hAnsi="Times New Roman"/>
          <w:color w:val="000000"/>
          <w:sz w:val="24"/>
          <w:szCs w:val="24"/>
        </w:rPr>
        <w:t>b) possuir idade mínima de 12 (doze) anos e máxima de 18 (dezoito) anos, até o término das inscrições;</w:t>
      </w:r>
    </w:p>
    <w:p w:rsidR="00645237" w:rsidRPr="003715E4" w:rsidRDefault="00645237" w:rsidP="00C25450">
      <w:pPr>
        <w:spacing w:after="0"/>
        <w:ind w:firstLine="1418"/>
        <w:jc w:val="both"/>
        <w:rPr>
          <w:rFonts w:ascii="Times New Roman" w:hAnsi="Times New Roman"/>
          <w:color w:val="000000"/>
          <w:sz w:val="24"/>
          <w:szCs w:val="24"/>
        </w:rPr>
      </w:pPr>
      <w:r w:rsidRPr="003715E4">
        <w:rPr>
          <w:rFonts w:ascii="Times New Roman" w:hAnsi="Times New Roman"/>
          <w:color w:val="000000"/>
          <w:sz w:val="24"/>
          <w:szCs w:val="24"/>
        </w:rPr>
        <w:t>c) Estar vinculado aos Projetos e Programas Esportivos e/ou Esportivos Educacionais do município, quando a modalidade for ofertada pelos mesmos ou quando não houver oferta da modalidade em algum Projeto Esportivo do Município o atleta deve estar vinculado a alguma entidade de prática desportiva ou à entidade estadual de administração da modalidade;</w:t>
      </w:r>
    </w:p>
    <w:p w:rsidR="00C25450" w:rsidRPr="003715E4" w:rsidRDefault="00645237" w:rsidP="00C25450">
      <w:pPr>
        <w:spacing w:after="0"/>
        <w:ind w:firstLine="1418"/>
        <w:jc w:val="both"/>
        <w:rPr>
          <w:rFonts w:ascii="Times New Roman" w:hAnsi="Times New Roman"/>
          <w:color w:val="000000"/>
          <w:sz w:val="24"/>
          <w:szCs w:val="24"/>
        </w:rPr>
      </w:pPr>
      <w:r w:rsidRPr="003715E4">
        <w:rPr>
          <w:rFonts w:ascii="Times New Roman" w:hAnsi="Times New Roman"/>
          <w:color w:val="000000"/>
          <w:sz w:val="24"/>
          <w:szCs w:val="24"/>
        </w:rPr>
        <w:t>d) estar em plena atividade esportiva;</w:t>
      </w:r>
    </w:p>
    <w:p w:rsidR="00C25450" w:rsidRPr="003715E4" w:rsidRDefault="00645237" w:rsidP="00C25450">
      <w:pPr>
        <w:spacing w:after="0"/>
        <w:ind w:firstLine="1418"/>
        <w:jc w:val="both"/>
        <w:rPr>
          <w:rFonts w:ascii="Times New Roman" w:hAnsi="Times New Roman"/>
          <w:sz w:val="24"/>
          <w:szCs w:val="24"/>
        </w:rPr>
      </w:pPr>
      <w:r w:rsidRPr="003715E4">
        <w:rPr>
          <w:rFonts w:ascii="Times New Roman" w:hAnsi="Times New Roman"/>
          <w:color w:val="000000"/>
          <w:sz w:val="24"/>
          <w:szCs w:val="24"/>
        </w:rPr>
        <w:t xml:space="preserve">e) </w:t>
      </w:r>
      <w:r w:rsidRPr="003715E4">
        <w:rPr>
          <w:rFonts w:ascii="Times New Roman" w:hAnsi="Times New Roman"/>
          <w:sz w:val="24"/>
          <w:szCs w:val="24"/>
        </w:rPr>
        <w:t>O atleta, com idade estudantil que pleitear a Bolsa-Atleta deve comprovar que está matriculado em instituição de ensino público ou privado, bem como ter bom rendimento escolar, não podendo ser reprovado no ano letivo da concessão do incentivo, além de ter ótima conduta disciplinar, comprovados através de boletim ou relatório da escola.</w:t>
      </w:r>
    </w:p>
    <w:p w:rsidR="00C25450" w:rsidRPr="003715E4" w:rsidRDefault="00645237" w:rsidP="00C25450">
      <w:pPr>
        <w:spacing w:after="0"/>
        <w:ind w:firstLine="1418"/>
        <w:jc w:val="both"/>
        <w:rPr>
          <w:rFonts w:ascii="Times New Roman" w:hAnsi="Times New Roman"/>
          <w:sz w:val="24"/>
          <w:szCs w:val="24"/>
        </w:rPr>
      </w:pPr>
      <w:r w:rsidRPr="003715E4">
        <w:rPr>
          <w:rFonts w:ascii="Times New Roman" w:hAnsi="Times New Roman"/>
          <w:sz w:val="24"/>
          <w:szCs w:val="24"/>
        </w:rPr>
        <w:t>f) Anuência dos responsáveis pelos menores que aderirem ao Programa;</w:t>
      </w:r>
    </w:p>
    <w:p w:rsidR="00C25450" w:rsidRPr="003715E4" w:rsidRDefault="00645237" w:rsidP="00C25450">
      <w:pPr>
        <w:spacing w:after="0"/>
        <w:ind w:firstLine="1418"/>
        <w:jc w:val="both"/>
        <w:rPr>
          <w:rFonts w:ascii="Times New Roman" w:hAnsi="Times New Roman"/>
          <w:sz w:val="24"/>
          <w:szCs w:val="24"/>
        </w:rPr>
      </w:pPr>
      <w:r w:rsidRPr="003715E4">
        <w:rPr>
          <w:rFonts w:ascii="Times New Roman" w:hAnsi="Times New Roman"/>
          <w:sz w:val="24"/>
          <w:szCs w:val="24"/>
        </w:rPr>
        <w:t>g) Participar, obrigatoriamente, de entrevista com os coordenadores do Programa Bolsa Atleta;</w:t>
      </w:r>
    </w:p>
    <w:p w:rsidR="00C25450" w:rsidRPr="003715E4" w:rsidRDefault="00645237" w:rsidP="00C25450">
      <w:pPr>
        <w:spacing w:after="0"/>
        <w:ind w:firstLine="1418"/>
        <w:jc w:val="both"/>
        <w:rPr>
          <w:rFonts w:ascii="Times New Roman" w:hAnsi="Times New Roman"/>
          <w:sz w:val="24"/>
          <w:szCs w:val="24"/>
        </w:rPr>
      </w:pPr>
      <w:r w:rsidRPr="003715E4">
        <w:rPr>
          <w:rFonts w:ascii="Times New Roman" w:hAnsi="Times New Roman"/>
          <w:sz w:val="24"/>
          <w:szCs w:val="24"/>
        </w:rPr>
        <w:t>i) Comprometer-se a representar o Município de Piúma, em sua modalidade e categoria, em competições oficiais e eventos promovidos por entidades privadas, sempre que convocado pela SECRETARIA DE ESPORTES E TURISMO ou pelo setor de Esporte Educacional da SECRETARIA MUNICIPAL DE EDUCAÇÃO;</w:t>
      </w:r>
    </w:p>
    <w:p w:rsidR="00C25450" w:rsidRPr="003715E4" w:rsidRDefault="00C25450" w:rsidP="00C25450">
      <w:pPr>
        <w:spacing w:after="0"/>
        <w:ind w:firstLine="1418"/>
        <w:jc w:val="both"/>
        <w:rPr>
          <w:rFonts w:ascii="Times New Roman" w:hAnsi="Times New Roman"/>
          <w:sz w:val="24"/>
          <w:szCs w:val="24"/>
        </w:rPr>
      </w:pPr>
      <w:r w:rsidRPr="003715E4">
        <w:rPr>
          <w:rFonts w:ascii="Times New Roman" w:hAnsi="Times New Roman"/>
          <w:sz w:val="24"/>
          <w:szCs w:val="24"/>
        </w:rPr>
        <w:t xml:space="preserve"> </w:t>
      </w:r>
      <w:r w:rsidR="00645237" w:rsidRPr="003715E4">
        <w:rPr>
          <w:rFonts w:ascii="Times New Roman" w:hAnsi="Times New Roman"/>
          <w:sz w:val="24"/>
          <w:szCs w:val="24"/>
        </w:rPr>
        <w:t xml:space="preserve">j) Não estar cumprindo qualquer tipo de punição imposta por Tribunais de Justiça Desportiva, Liga, Federação e/ou Confederação das modalidades correspondentes; </w:t>
      </w:r>
    </w:p>
    <w:p w:rsidR="00C25450" w:rsidRPr="003715E4" w:rsidRDefault="00645237" w:rsidP="00C25450">
      <w:pPr>
        <w:spacing w:after="0"/>
        <w:ind w:firstLine="1418"/>
        <w:jc w:val="both"/>
        <w:rPr>
          <w:rFonts w:ascii="Times New Roman" w:hAnsi="Times New Roman"/>
          <w:sz w:val="24"/>
          <w:szCs w:val="24"/>
        </w:rPr>
      </w:pPr>
      <w:r w:rsidRPr="003715E4">
        <w:rPr>
          <w:rFonts w:ascii="Times New Roman" w:hAnsi="Times New Roman"/>
          <w:sz w:val="24"/>
          <w:szCs w:val="24"/>
        </w:rPr>
        <w:t>k) No caso de atletas de modalidades que sejam contempladas através dos projetos esportivos do município, o atleta deverá comparecer e ter assiduidade aos treinamentos do respectivo projeto esportivo, comprovados através de relatórios e/ou declarações do professor/técnico da modalidade;</w:t>
      </w:r>
    </w:p>
    <w:p w:rsidR="000429A5" w:rsidRDefault="00645237" w:rsidP="000429A5">
      <w:pPr>
        <w:spacing w:after="0"/>
        <w:ind w:firstLine="1418"/>
        <w:jc w:val="both"/>
        <w:rPr>
          <w:rFonts w:ascii="Times New Roman" w:hAnsi="Times New Roman"/>
          <w:sz w:val="24"/>
          <w:szCs w:val="24"/>
        </w:rPr>
      </w:pPr>
      <w:r w:rsidRPr="003715E4">
        <w:rPr>
          <w:rFonts w:ascii="Times New Roman" w:hAnsi="Times New Roman"/>
          <w:sz w:val="24"/>
          <w:szCs w:val="24"/>
        </w:rPr>
        <w:t>l) Ceder os direitos de imagem ao Município de Piúma e usar, obrigatoriamente, em seu uniforme, o brasão da cidade;</w:t>
      </w:r>
    </w:p>
    <w:p w:rsidR="000429A5" w:rsidRDefault="000429A5" w:rsidP="000429A5">
      <w:pPr>
        <w:spacing w:after="0"/>
        <w:jc w:val="both"/>
        <w:rPr>
          <w:rFonts w:ascii="Times New Roman" w:hAnsi="Times New Roman"/>
          <w:sz w:val="24"/>
          <w:szCs w:val="24"/>
        </w:rPr>
      </w:pPr>
    </w:p>
    <w:p w:rsidR="00645237" w:rsidRPr="000429A5" w:rsidRDefault="00645237" w:rsidP="000429A5">
      <w:pPr>
        <w:spacing w:after="0"/>
        <w:jc w:val="both"/>
        <w:rPr>
          <w:rFonts w:ascii="Times New Roman" w:hAnsi="Times New Roman"/>
          <w:color w:val="000000"/>
          <w:sz w:val="24"/>
          <w:szCs w:val="24"/>
        </w:rPr>
      </w:pPr>
      <w:r w:rsidRPr="000429A5">
        <w:rPr>
          <w:rFonts w:ascii="Times New Roman" w:hAnsi="Times New Roman"/>
          <w:b/>
          <w:sz w:val="24"/>
          <w:szCs w:val="24"/>
        </w:rPr>
        <w:t>4.2</w:t>
      </w:r>
      <w:r w:rsidRPr="000429A5">
        <w:rPr>
          <w:rStyle w:val="apple-converted-space"/>
          <w:rFonts w:ascii="Times New Roman" w:hAnsi="Times New Roman"/>
          <w:color w:val="000000"/>
          <w:sz w:val="24"/>
          <w:szCs w:val="24"/>
        </w:rPr>
        <w:t> </w:t>
      </w:r>
      <w:r w:rsidRPr="000429A5">
        <w:rPr>
          <w:rFonts w:ascii="Times New Roman" w:hAnsi="Times New Roman"/>
          <w:color w:val="000000"/>
          <w:sz w:val="24"/>
          <w:szCs w:val="24"/>
        </w:rPr>
        <w:t xml:space="preserve">Para pleitear a concessão da </w:t>
      </w:r>
      <w:r w:rsidRPr="000429A5">
        <w:rPr>
          <w:rFonts w:ascii="Times New Roman" w:hAnsi="Times New Roman"/>
          <w:b/>
          <w:color w:val="000000"/>
          <w:sz w:val="24"/>
          <w:szCs w:val="24"/>
          <w:u w:val="single"/>
        </w:rPr>
        <w:t>Bolsa-Atleta de Rendimento</w:t>
      </w:r>
      <w:r w:rsidRPr="000429A5">
        <w:rPr>
          <w:rFonts w:ascii="Times New Roman" w:hAnsi="Times New Roman"/>
          <w:color w:val="000000"/>
          <w:sz w:val="24"/>
          <w:szCs w:val="24"/>
        </w:rPr>
        <w:t>, o atleta deverá preencher, cumulativamente, os seguintes requisitos:</w:t>
      </w:r>
    </w:p>
    <w:p w:rsidR="000429A5" w:rsidRPr="000429A5" w:rsidRDefault="000429A5" w:rsidP="000429A5">
      <w:pPr>
        <w:spacing w:after="0"/>
        <w:jc w:val="both"/>
        <w:rPr>
          <w:rFonts w:ascii="Times New Roman" w:hAnsi="Times New Roman"/>
          <w:sz w:val="24"/>
          <w:szCs w:val="24"/>
        </w:rPr>
      </w:pPr>
    </w:p>
    <w:p w:rsidR="00645237" w:rsidRPr="003715E4" w:rsidRDefault="00645237" w:rsidP="00C25450">
      <w:pPr>
        <w:spacing w:after="0"/>
        <w:ind w:firstLine="1418"/>
        <w:jc w:val="both"/>
        <w:rPr>
          <w:rFonts w:ascii="Times New Roman" w:hAnsi="Times New Roman"/>
          <w:color w:val="000000"/>
          <w:sz w:val="24"/>
          <w:szCs w:val="24"/>
        </w:rPr>
      </w:pPr>
      <w:r w:rsidRPr="003715E4">
        <w:rPr>
          <w:rFonts w:ascii="Times New Roman" w:hAnsi="Times New Roman"/>
          <w:sz w:val="24"/>
          <w:szCs w:val="24"/>
        </w:rPr>
        <w:t>a) E</w:t>
      </w:r>
      <w:r w:rsidRPr="003715E4">
        <w:rPr>
          <w:rFonts w:ascii="Times New Roman" w:hAnsi="Times New Roman"/>
          <w:color w:val="000000"/>
          <w:sz w:val="24"/>
          <w:szCs w:val="24"/>
        </w:rPr>
        <w:t xml:space="preserve">star enquadrado nos requisitos do </w:t>
      </w:r>
      <w:r w:rsidR="00D811D7" w:rsidRPr="003715E4">
        <w:rPr>
          <w:rFonts w:ascii="Times New Roman" w:hAnsi="Times New Roman"/>
          <w:color w:val="000000"/>
          <w:sz w:val="24"/>
          <w:szCs w:val="24"/>
        </w:rPr>
        <w:t>3.2 deste</w:t>
      </w:r>
      <w:r w:rsidRPr="003715E4">
        <w:rPr>
          <w:rFonts w:ascii="Times New Roman" w:hAnsi="Times New Roman"/>
          <w:color w:val="000000"/>
          <w:sz w:val="24"/>
          <w:szCs w:val="24"/>
        </w:rPr>
        <w:t xml:space="preserve"> </w:t>
      </w:r>
      <w:r w:rsidR="00D811D7" w:rsidRPr="003715E4">
        <w:rPr>
          <w:rFonts w:ascii="Times New Roman" w:hAnsi="Times New Roman"/>
          <w:color w:val="000000"/>
          <w:sz w:val="24"/>
          <w:szCs w:val="24"/>
        </w:rPr>
        <w:t>edital</w:t>
      </w:r>
      <w:r w:rsidRPr="003715E4">
        <w:rPr>
          <w:rFonts w:ascii="Times New Roman" w:hAnsi="Times New Roman"/>
          <w:color w:val="000000"/>
          <w:sz w:val="24"/>
          <w:szCs w:val="24"/>
        </w:rPr>
        <w:t>;</w:t>
      </w:r>
    </w:p>
    <w:p w:rsidR="00645237" w:rsidRPr="003715E4" w:rsidRDefault="00645237" w:rsidP="00C25450">
      <w:pPr>
        <w:spacing w:after="0"/>
        <w:ind w:firstLine="1418"/>
        <w:jc w:val="both"/>
        <w:rPr>
          <w:rFonts w:ascii="Times New Roman" w:hAnsi="Times New Roman"/>
          <w:color w:val="000000"/>
          <w:sz w:val="24"/>
          <w:szCs w:val="24"/>
        </w:rPr>
      </w:pPr>
      <w:r w:rsidRPr="003715E4">
        <w:rPr>
          <w:rFonts w:ascii="Times New Roman" w:hAnsi="Times New Roman"/>
          <w:color w:val="000000"/>
          <w:sz w:val="24"/>
          <w:szCs w:val="24"/>
        </w:rPr>
        <w:t>b) possuir idade mínima de 16 (dez</w:t>
      </w:r>
      <w:r w:rsidR="006F0148">
        <w:rPr>
          <w:rFonts w:ascii="Times New Roman" w:hAnsi="Times New Roman"/>
          <w:color w:val="000000"/>
          <w:sz w:val="24"/>
          <w:szCs w:val="24"/>
        </w:rPr>
        <w:t>esseis) anos, para a obtenção</w:t>
      </w:r>
      <w:r w:rsidRPr="003715E4">
        <w:rPr>
          <w:rFonts w:ascii="Times New Roman" w:hAnsi="Times New Roman"/>
          <w:color w:val="000000"/>
          <w:sz w:val="24"/>
          <w:szCs w:val="24"/>
        </w:rPr>
        <w:t xml:space="preserve"> do benefício da categoria Atleta de Rendimento;</w:t>
      </w:r>
    </w:p>
    <w:p w:rsidR="00645237" w:rsidRPr="003715E4" w:rsidRDefault="00645237" w:rsidP="00C25450">
      <w:pPr>
        <w:spacing w:after="0"/>
        <w:ind w:firstLine="1418"/>
        <w:jc w:val="both"/>
        <w:rPr>
          <w:rFonts w:ascii="Times New Roman" w:hAnsi="Times New Roman"/>
          <w:color w:val="000000"/>
          <w:sz w:val="24"/>
          <w:szCs w:val="24"/>
        </w:rPr>
      </w:pPr>
      <w:r w:rsidRPr="003715E4">
        <w:rPr>
          <w:rFonts w:ascii="Times New Roman" w:hAnsi="Times New Roman"/>
          <w:color w:val="000000"/>
          <w:sz w:val="24"/>
          <w:szCs w:val="24"/>
        </w:rPr>
        <w:lastRenderedPageBreak/>
        <w:t>c) Estar vinculado aos Projetos Esportivos do município, quando a modalidade for ofertada pelos mesmos ou quando não houver oferta da modalidade em algum Projeto Esportivo do Município o atleta deve estar vinculado a alguma entidade de prática desportiva ou à entidade estadual de administração da modalidade;</w:t>
      </w:r>
    </w:p>
    <w:p w:rsidR="00C25450" w:rsidRPr="003715E4" w:rsidRDefault="00645237" w:rsidP="00C25450">
      <w:pPr>
        <w:spacing w:after="0"/>
        <w:ind w:firstLine="1418"/>
        <w:jc w:val="both"/>
        <w:rPr>
          <w:rFonts w:ascii="Times New Roman" w:hAnsi="Times New Roman"/>
          <w:color w:val="000000"/>
          <w:sz w:val="24"/>
          <w:szCs w:val="24"/>
        </w:rPr>
      </w:pPr>
      <w:r w:rsidRPr="003715E4">
        <w:rPr>
          <w:rFonts w:ascii="Times New Roman" w:hAnsi="Times New Roman"/>
          <w:color w:val="000000"/>
          <w:sz w:val="24"/>
          <w:szCs w:val="24"/>
        </w:rPr>
        <w:t>d) estar em plena atividade esportiva;</w:t>
      </w:r>
    </w:p>
    <w:p w:rsidR="00645237" w:rsidRPr="003715E4" w:rsidRDefault="00645237" w:rsidP="00C25450">
      <w:pPr>
        <w:spacing w:after="0"/>
        <w:ind w:firstLine="1418"/>
        <w:jc w:val="both"/>
        <w:rPr>
          <w:rFonts w:ascii="Times New Roman" w:hAnsi="Times New Roman"/>
          <w:sz w:val="24"/>
          <w:szCs w:val="24"/>
        </w:rPr>
      </w:pPr>
      <w:r w:rsidRPr="003715E4">
        <w:rPr>
          <w:rFonts w:ascii="Times New Roman" w:hAnsi="Times New Roman"/>
          <w:color w:val="000000"/>
          <w:sz w:val="24"/>
          <w:szCs w:val="24"/>
        </w:rPr>
        <w:t xml:space="preserve">e) </w:t>
      </w:r>
      <w:r w:rsidRPr="003715E4">
        <w:rPr>
          <w:rFonts w:ascii="Times New Roman" w:hAnsi="Times New Roman"/>
          <w:sz w:val="24"/>
          <w:szCs w:val="24"/>
        </w:rPr>
        <w:t>O atleta, com idade estudantil que pleitear a Bolsa-Atleta deve comprovar que está matriculado em instituição de ensino público ou privado, bem como ter bom rendimento escolar, não podendo ser reprovado no ano letivo da concessão do incentivo, além de ter ótima conduta disciplinar, comprovados através de boletim ou relatório da escola.</w:t>
      </w:r>
    </w:p>
    <w:p w:rsidR="00C25450" w:rsidRPr="003715E4" w:rsidRDefault="00645237" w:rsidP="00C25450">
      <w:pPr>
        <w:spacing w:after="0"/>
        <w:ind w:firstLine="1418"/>
        <w:jc w:val="both"/>
        <w:rPr>
          <w:rFonts w:ascii="Times New Roman" w:hAnsi="Times New Roman"/>
          <w:sz w:val="24"/>
          <w:szCs w:val="24"/>
        </w:rPr>
      </w:pPr>
      <w:r w:rsidRPr="003715E4">
        <w:rPr>
          <w:rFonts w:ascii="Times New Roman" w:hAnsi="Times New Roman"/>
          <w:sz w:val="24"/>
          <w:szCs w:val="24"/>
        </w:rPr>
        <w:t>f) Anuência dos responsáveis pelos menores que aderirem ao Programa;</w:t>
      </w:r>
    </w:p>
    <w:p w:rsidR="00C25450" w:rsidRPr="003715E4" w:rsidRDefault="00645237" w:rsidP="00C25450">
      <w:pPr>
        <w:spacing w:after="0"/>
        <w:ind w:firstLine="1418"/>
        <w:jc w:val="both"/>
        <w:rPr>
          <w:rFonts w:ascii="Times New Roman" w:hAnsi="Times New Roman"/>
          <w:sz w:val="24"/>
          <w:szCs w:val="24"/>
        </w:rPr>
      </w:pPr>
      <w:r w:rsidRPr="003715E4">
        <w:rPr>
          <w:rFonts w:ascii="Times New Roman" w:hAnsi="Times New Roman"/>
          <w:sz w:val="24"/>
          <w:szCs w:val="24"/>
        </w:rPr>
        <w:t>g) Participar, obrigatoriamente, de entrevista com os coordenadores do Programa Bolsa Atleta;</w:t>
      </w:r>
    </w:p>
    <w:p w:rsidR="00C25450" w:rsidRPr="003715E4" w:rsidRDefault="00645237" w:rsidP="00C25450">
      <w:pPr>
        <w:spacing w:after="0"/>
        <w:ind w:firstLine="1418"/>
        <w:jc w:val="both"/>
        <w:rPr>
          <w:rFonts w:ascii="Times New Roman" w:hAnsi="Times New Roman"/>
          <w:sz w:val="24"/>
          <w:szCs w:val="24"/>
        </w:rPr>
      </w:pPr>
      <w:r w:rsidRPr="003715E4">
        <w:rPr>
          <w:rFonts w:ascii="Times New Roman" w:hAnsi="Times New Roman"/>
          <w:sz w:val="24"/>
          <w:szCs w:val="24"/>
        </w:rPr>
        <w:t>h) Comprometer-se a representar o Município de Piúma, em sua modalidade e categoria, em competições oficiais e eventos promovidos por entidades privadas, sempre que convocado pela SECRETARIA DE ESPORTES E TURISMO ou pelo setor de Esporte Educacional da SECRETARIA MUNICIPAL DE EDUCAÇÃO;</w:t>
      </w:r>
    </w:p>
    <w:p w:rsidR="00C25450" w:rsidRPr="003715E4" w:rsidRDefault="00645237" w:rsidP="00C25450">
      <w:pPr>
        <w:spacing w:after="0"/>
        <w:ind w:firstLine="1418"/>
        <w:jc w:val="both"/>
        <w:rPr>
          <w:rFonts w:ascii="Times New Roman" w:hAnsi="Times New Roman"/>
          <w:sz w:val="24"/>
          <w:szCs w:val="24"/>
        </w:rPr>
      </w:pPr>
      <w:r w:rsidRPr="003715E4">
        <w:rPr>
          <w:rFonts w:ascii="Times New Roman" w:hAnsi="Times New Roman"/>
          <w:sz w:val="24"/>
          <w:szCs w:val="24"/>
        </w:rPr>
        <w:t xml:space="preserve">i) Não estar cumprindo qualquer tipo de punição imposta por Tribunais de Justiça Desportiva, Liga, Federação e/ou Confederação das modalidades correspondentes; </w:t>
      </w:r>
    </w:p>
    <w:p w:rsidR="00C25450" w:rsidRPr="003715E4" w:rsidRDefault="00645237" w:rsidP="00C25450">
      <w:pPr>
        <w:spacing w:after="0"/>
        <w:ind w:firstLine="1418"/>
        <w:jc w:val="both"/>
        <w:rPr>
          <w:rFonts w:ascii="Times New Roman" w:hAnsi="Times New Roman"/>
          <w:sz w:val="24"/>
          <w:szCs w:val="24"/>
        </w:rPr>
      </w:pPr>
      <w:r w:rsidRPr="003715E4">
        <w:rPr>
          <w:rFonts w:ascii="Times New Roman" w:hAnsi="Times New Roman"/>
          <w:sz w:val="24"/>
          <w:szCs w:val="24"/>
        </w:rPr>
        <w:t>j) No caso de atletas de modalidades que sejam contempladas através dos projetos esportivos do município, o atleta deverá comparecer e ter assiduidade aos treinamentos do respectivo projeto esportivo;</w:t>
      </w:r>
    </w:p>
    <w:p w:rsidR="00C25450" w:rsidRPr="003715E4" w:rsidRDefault="00645237" w:rsidP="00C25450">
      <w:pPr>
        <w:spacing w:after="0"/>
        <w:ind w:firstLine="1418"/>
        <w:jc w:val="both"/>
        <w:rPr>
          <w:rFonts w:ascii="Times New Roman" w:hAnsi="Times New Roman"/>
          <w:sz w:val="24"/>
          <w:szCs w:val="24"/>
        </w:rPr>
      </w:pPr>
      <w:r w:rsidRPr="003715E4">
        <w:rPr>
          <w:rFonts w:ascii="Times New Roman" w:hAnsi="Times New Roman"/>
          <w:sz w:val="24"/>
          <w:szCs w:val="24"/>
        </w:rPr>
        <w:t>k) Ceder os direitos de imagem ao Município de Piúma e usar, obrigatoriamente, em seu uniforme, o brasão da cidade;</w:t>
      </w:r>
    </w:p>
    <w:p w:rsidR="00DF38E8" w:rsidRPr="003715E4" w:rsidRDefault="00645237" w:rsidP="00C25450">
      <w:pPr>
        <w:spacing w:after="0"/>
        <w:ind w:firstLine="1418"/>
        <w:jc w:val="both"/>
        <w:rPr>
          <w:rFonts w:ascii="Times New Roman" w:hAnsi="Times New Roman"/>
          <w:color w:val="000000"/>
          <w:sz w:val="24"/>
          <w:szCs w:val="24"/>
        </w:rPr>
      </w:pPr>
      <w:r w:rsidRPr="003715E4">
        <w:rPr>
          <w:rFonts w:ascii="Times New Roman" w:hAnsi="Times New Roman"/>
          <w:sz w:val="24"/>
          <w:szCs w:val="24"/>
        </w:rPr>
        <w:t xml:space="preserve">l) </w:t>
      </w:r>
      <w:r w:rsidRPr="003715E4">
        <w:rPr>
          <w:rFonts w:ascii="Times New Roman" w:eastAsia="Times New Roman" w:hAnsi="Times New Roman"/>
          <w:color w:val="000000"/>
          <w:sz w:val="24"/>
          <w:szCs w:val="24"/>
          <w:lang w:eastAsia="pt-BR"/>
        </w:rPr>
        <w:t xml:space="preserve">estar domiciliado no mínimo há dois anos </w:t>
      </w:r>
      <w:r w:rsidR="00DF38E8" w:rsidRPr="003715E4">
        <w:rPr>
          <w:rFonts w:ascii="Times New Roman" w:hAnsi="Times New Roman"/>
          <w:color w:val="000000"/>
          <w:sz w:val="24"/>
          <w:szCs w:val="24"/>
        </w:rPr>
        <w:t xml:space="preserve">no Município; </w:t>
      </w:r>
    </w:p>
    <w:p w:rsidR="00645237" w:rsidRPr="003715E4" w:rsidRDefault="00DF38E8" w:rsidP="00DF38E8">
      <w:pPr>
        <w:pStyle w:val="NormalWeb"/>
        <w:tabs>
          <w:tab w:val="left" w:pos="1620"/>
        </w:tabs>
        <w:jc w:val="both"/>
        <w:rPr>
          <w:color w:val="000000"/>
        </w:rPr>
      </w:pPr>
      <w:r w:rsidRPr="003715E4">
        <w:rPr>
          <w:rStyle w:val="A6"/>
          <w:sz w:val="24"/>
          <w:szCs w:val="24"/>
        </w:rPr>
        <w:t>5</w:t>
      </w:r>
      <w:r w:rsidR="00645237" w:rsidRPr="003715E4">
        <w:rPr>
          <w:rStyle w:val="A6"/>
          <w:sz w:val="24"/>
          <w:szCs w:val="24"/>
        </w:rPr>
        <w:t xml:space="preserve">. DA INSCRIÇÃO, DOCUMENTAÇÃO E DOS PARTICIPANTES </w:t>
      </w:r>
    </w:p>
    <w:p w:rsidR="00645237" w:rsidRPr="003715E4" w:rsidRDefault="00645237" w:rsidP="00645237">
      <w:pPr>
        <w:pStyle w:val="Pa2"/>
        <w:spacing w:line="240" w:lineRule="auto"/>
        <w:ind w:firstLine="708"/>
        <w:jc w:val="both"/>
        <w:rPr>
          <w:rStyle w:val="A3"/>
          <w:sz w:val="24"/>
          <w:szCs w:val="24"/>
        </w:rPr>
      </w:pPr>
    </w:p>
    <w:p w:rsidR="000429A5" w:rsidRPr="000429A5" w:rsidRDefault="006F0148" w:rsidP="000429A5">
      <w:pPr>
        <w:pStyle w:val="Pa2"/>
        <w:spacing w:line="240" w:lineRule="auto"/>
        <w:jc w:val="both"/>
        <w:rPr>
          <w:color w:val="000000"/>
        </w:rPr>
      </w:pPr>
      <w:r w:rsidRPr="006F0148">
        <w:rPr>
          <w:rStyle w:val="A3"/>
          <w:b/>
          <w:sz w:val="24"/>
          <w:szCs w:val="24"/>
        </w:rPr>
        <w:t>5.1</w:t>
      </w:r>
      <w:r>
        <w:rPr>
          <w:rStyle w:val="A3"/>
          <w:sz w:val="24"/>
          <w:szCs w:val="24"/>
        </w:rPr>
        <w:t xml:space="preserve"> - </w:t>
      </w:r>
      <w:r w:rsidR="00645237" w:rsidRPr="003715E4">
        <w:rPr>
          <w:rStyle w:val="A3"/>
          <w:sz w:val="24"/>
          <w:szCs w:val="24"/>
        </w:rPr>
        <w:t xml:space="preserve">Para seleção dos bolsistas os (as) candidatos (as) deverão seguir e obedecer aos seguintes procedimentos: </w:t>
      </w:r>
    </w:p>
    <w:p w:rsidR="00271C12" w:rsidRPr="003715E4" w:rsidRDefault="00645237" w:rsidP="00271C12">
      <w:pPr>
        <w:pStyle w:val="Pa4"/>
        <w:numPr>
          <w:ilvl w:val="0"/>
          <w:numId w:val="2"/>
        </w:numPr>
        <w:spacing w:line="240" w:lineRule="auto"/>
        <w:jc w:val="both"/>
        <w:rPr>
          <w:color w:val="000000"/>
        </w:rPr>
      </w:pPr>
      <w:r w:rsidRPr="003715E4">
        <w:rPr>
          <w:rStyle w:val="A3"/>
          <w:sz w:val="24"/>
          <w:szCs w:val="24"/>
        </w:rPr>
        <w:t>Apresentar ficha de inscrição padrão, disponível na SEMTEL e na SEME (anexo</w:t>
      </w:r>
      <w:r w:rsidR="003864F3" w:rsidRPr="003715E4">
        <w:rPr>
          <w:rStyle w:val="A3"/>
          <w:sz w:val="24"/>
          <w:szCs w:val="24"/>
        </w:rPr>
        <w:t xml:space="preserve"> I</w:t>
      </w:r>
      <w:r w:rsidRPr="003715E4">
        <w:rPr>
          <w:rStyle w:val="A3"/>
          <w:sz w:val="24"/>
          <w:szCs w:val="24"/>
        </w:rPr>
        <w:t>) preenchida e assinada, bem como fotocópia da cédula de identi</w:t>
      </w:r>
      <w:r w:rsidR="003864F3" w:rsidRPr="003715E4">
        <w:rPr>
          <w:rStyle w:val="A3"/>
          <w:sz w:val="24"/>
          <w:szCs w:val="24"/>
        </w:rPr>
        <w:t>dade (RG), (01) uma foto (3x4);</w:t>
      </w:r>
      <w:r w:rsidR="00271C12" w:rsidRPr="003715E4">
        <w:rPr>
          <w:rStyle w:val="A3"/>
          <w:sz w:val="24"/>
          <w:szCs w:val="24"/>
        </w:rPr>
        <w:t xml:space="preserve"> bem como autorização dos pais ou responsáveis em caso de atleta ou para-atleta menor de 18 anos; </w:t>
      </w:r>
    </w:p>
    <w:p w:rsidR="00645237" w:rsidRPr="003715E4" w:rsidRDefault="00645237" w:rsidP="00120692">
      <w:pPr>
        <w:pStyle w:val="Pa4"/>
        <w:numPr>
          <w:ilvl w:val="0"/>
          <w:numId w:val="2"/>
        </w:numPr>
        <w:spacing w:line="240" w:lineRule="auto"/>
        <w:jc w:val="both"/>
        <w:rPr>
          <w:rStyle w:val="A3"/>
          <w:sz w:val="24"/>
          <w:szCs w:val="24"/>
        </w:rPr>
      </w:pPr>
      <w:r w:rsidRPr="003715E4">
        <w:rPr>
          <w:rStyle w:val="A3"/>
          <w:sz w:val="24"/>
          <w:szCs w:val="24"/>
        </w:rPr>
        <w:t xml:space="preserve">Apresentar </w:t>
      </w:r>
      <w:r w:rsidR="003864F3" w:rsidRPr="003715E4">
        <w:rPr>
          <w:rStyle w:val="A3"/>
          <w:sz w:val="24"/>
          <w:szCs w:val="24"/>
        </w:rPr>
        <w:t>declaração</w:t>
      </w:r>
      <w:r w:rsidR="00DF38E8" w:rsidRPr="003715E4">
        <w:rPr>
          <w:rStyle w:val="A3"/>
          <w:sz w:val="24"/>
          <w:szCs w:val="24"/>
        </w:rPr>
        <w:t xml:space="preserve"> de vínculo </w:t>
      </w:r>
      <w:r w:rsidR="003864F3" w:rsidRPr="003715E4">
        <w:rPr>
          <w:rStyle w:val="A3"/>
          <w:sz w:val="24"/>
          <w:szCs w:val="24"/>
        </w:rPr>
        <w:t>a</w:t>
      </w:r>
      <w:r w:rsidR="00DF38E8" w:rsidRPr="003715E4">
        <w:rPr>
          <w:rStyle w:val="A3"/>
          <w:sz w:val="24"/>
          <w:szCs w:val="24"/>
        </w:rPr>
        <w:t xml:space="preserve"> Projeto Esportivo, entidade de prática desportiva ou entidade de administração estadual do Esporte </w:t>
      </w:r>
      <w:r w:rsidR="00271C12" w:rsidRPr="003715E4">
        <w:rPr>
          <w:rStyle w:val="A3"/>
          <w:sz w:val="24"/>
          <w:szCs w:val="24"/>
        </w:rPr>
        <w:t>(anexo II</w:t>
      </w:r>
      <w:r w:rsidRPr="003715E4">
        <w:rPr>
          <w:rStyle w:val="A3"/>
          <w:sz w:val="24"/>
          <w:szCs w:val="24"/>
        </w:rPr>
        <w:t xml:space="preserve">); </w:t>
      </w:r>
    </w:p>
    <w:p w:rsidR="00DF38E8" w:rsidRPr="003715E4" w:rsidRDefault="00645237" w:rsidP="00197E06">
      <w:pPr>
        <w:pStyle w:val="Pa4"/>
        <w:numPr>
          <w:ilvl w:val="0"/>
          <w:numId w:val="2"/>
        </w:numPr>
        <w:spacing w:line="240" w:lineRule="auto"/>
        <w:jc w:val="both"/>
        <w:rPr>
          <w:color w:val="000000"/>
        </w:rPr>
      </w:pPr>
      <w:r w:rsidRPr="003715E4">
        <w:rPr>
          <w:rStyle w:val="A3"/>
          <w:sz w:val="24"/>
          <w:szCs w:val="24"/>
        </w:rPr>
        <w:t>Currículo Esportivo incluindo a colocação nos eventos do último ano;</w:t>
      </w:r>
      <w:r w:rsidR="00271C12" w:rsidRPr="003715E4">
        <w:rPr>
          <w:rStyle w:val="A3"/>
          <w:sz w:val="24"/>
          <w:szCs w:val="24"/>
        </w:rPr>
        <w:t xml:space="preserve"> (Anexo </w:t>
      </w:r>
      <w:r w:rsidR="002F54DB" w:rsidRPr="003715E4">
        <w:rPr>
          <w:rStyle w:val="A3"/>
          <w:sz w:val="24"/>
          <w:szCs w:val="24"/>
        </w:rPr>
        <w:t>III</w:t>
      </w:r>
      <w:r w:rsidR="00271C12" w:rsidRPr="003715E4">
        <w:rPr>
          <w:rStyle w:val="A3"/>
          <w:sz w:val="24"/>
          <w:szCs w:val="24"/>
        </w:rPr>
        <w:t>)</w:t>
      </w:r>
    </w:p>
    <w:p w:rsidR="00645237" w:rsidRPr="003715E4" w:rsidRDefault="00645237" w:rsidP="00DF38E8">
      <w:pPr>
        <w:pStyle w:val="Pa4"/>
        <w:numPr>
          <w:ilvl w:val="0"/>
          <w:numId w:val="2"/>
        </w:numPr>
        <w:spacing w:line="240" w:lineRule="auto"/>
        <w:jc w:val="both"/>
        <w:rPr>
          <w:rStyle w:val="A3"/>
          <w:sz w:val="24"/>
          <w:szCs w:val="24"/>
        </w:rPr>
      </w:pPr>
      <w:r w:rsidRPr="003715E4">
        <w:rPr>
          <w:rStyle w:val="A3"/>
          <w:sz w:val="24"/>
          <w:szCs w:val="24"/>
        </w:rPr>
        <w:t xml:space="preserve">Apresentar o comprovante de </w:t>
      </w:r>
      <w:r w:rsidR="00DF38E8" w:rsidRPr="003715E4">
        <w:rPr>
          <w:rStyle w:val="A3"/>
          <w:sz w:val="24"/>
          <w:szCs w:val="24"/>
        </w:rPr>
        <w:t>frequência</w:t>
      </w:r>
      <w:r w:rsidRPr="003715E4">
        <w:rPr>
          <w:rStyle w:val="A3"/>
          <w:sz w:val="24"/>
          <w:szCs w:val="24"/>
        </w:rPr>
        <w:t xml:space="preserve"> escolar, quando menor de 18 anos; </w:t>
      </w:r>
      <w:r w:rsidR="002F54DB" w:rsidRPr="003715E4">
        <w:rPr>
          <w:rStyle w:val="A3"/>
          <w:sz w:val="24"/>
          <w:szCs w:val="24"/>
        </w:rPr>
        <w:t>(Anexo IV)</w:t>
      </w:r>
    </w:p>
    <w:p w:rsidR="002F54DB" w:rsidRPr="003715E4" w:rsidRDefault="00DF38E8" w:rsidP="004D08CE">
      <w:pPr>
        <w:pStyle w:val="Pa4"/>
        <w:numPr>
          <w:ilvl w:val="0"/>
          <w:numId w:val="2"/>
        </w:numPr>
        <w:tabs>
          <w:tab w:val="left" w:pos="1620"/>
        </w:tabs>
        <w:spacing w:line="240" w:lineRule="auto"/>
        <w:jc w:val="both"/>
        <w:rPr>
          <w:rStyle w:val="A3"/>
          <w:color w:val="auto"/>
          <w:sz w:val="24"/>
          <w:szCs w:val="24"/>
        </w:rPr>
      </w:pPr>
      <w:r w:rsidRPr="003715E4">
        <w:rPr>
          <w:rStyle w:val="A3"/>
          <w:sz w:val="24"/>
          <w:szCs w:val="24"/>
        </w:rPr>
        <w:t>Declaração de n</w:t>
      </w:r>
      <w:r w:rsidR="00645237" w:rsidRPr="003715E4">
        <w:rPr>
          <w:rStyle w:val="A3"/>
          <w:sz w:val="24"/>
          <w:szCs w:val="24"/>
        </w:rPr>
        <w:t>ão ter sofrido nenhu</w:t>
      </w:r>
      <w:r w:rsidR="00D811D7" w:rsidRPr="003715E4">
        <w:rPr>
          <w:rStyle w:val="A3"/>
          <w:sz w:val="24"/>
          <w:szCs w:val="24"/>
        </w:rPr>
        <w:t xml:space="preserve">m tipo de penalidade esportiva e de Não estar cumprindo qualquer tipo de punição imposta pelo Tribunal de Justiça Desportiva </w:t>
      </w:r>
      <w:r w:rsidR="00D811D7" w:rsidRPr="003715E4">
        <w:rPr>
          <w:rStyle w:val="A3"/>
          <w:sz w:val="24"/>
          <w:szCs w:val="24"/>
        </w:rPr>
        <w:lastRenderedPageBreak/>
        <w:t xml:space="preserve">(TJD) do Estado, Federação e/ou Confederações da modalidade correspondente; </w:t>
      </w:r>
      <w:r w:rsidR="002F54DB" w:rsidRPr="003715E4">
        <w:rPr>
          <w:color w:val="000000"/>
        </w:rPr>
        <w:t>(anexo V</w:t>
      </w:r>
      <w:r w:rsidR="00D811D7" w:rsidRPr="003715E4">
        <w:rPr>
          <w:color w:val="000000"/>
        </w:rPr>
        <w:t>)</w:t>
      </w:r>
      <w:r w:rsidR="00645237" w:rsidRPr="003715E4">
        <w:rPr>
          <w:rStyle w:val="A3"/>
          <w:sz w:val="24"/>
          <w:szCs w:val="24"/>
        </w:rPr>
        <w:t xml:space="preserve">; </w:t>
      </w:r>
    </w:p>
    <w:p w:rsidR="00DF38E8" w:rsidRPr="003715E4" w:rsidRDefault="00DF38E8" w:rsidP="004D08CE">
      <w:pPr>
        <w:pStyle w:val="Pa4"/>
        <w:numPr>
          <w:ilvl w:val="0"/>
          <w:numId w:val="2"/>
        </w:numPr>
        <w:tabs>
          <w:tab w:val="left" w:pos="1620"/>
        </w:tabs>
        <w:spacing w:line="240" w:lineRule="auto"/>
        <w:jc w:val="both"/>
      </w:pPr>
      <w:r w:rsidRPr="003715E4">
        <w:rPr>
          <w:color w:val="000000"/>
        </w:rPr>
        <w:t>Estar domiciliado no mínimo há dois anos no Município; condição que se comprovará mediante apresentação do registro no Sistema de Saúde da Família Municipal e</w:t>
      </w:r>
      <w:r w:rsidR="002F54DB" w:rsidRPr="003715E4">
        <w:rPr>
          <w:color w:val="000000"/>
        </w:rPr>
        <w:t>/ou</w:t>
      </w:r>
      <w:r w:rsidRPr="003715E4">
        <w:rPr>
          <w:color w:val="000000"/>
        </w:rPr>
        <w:t xml:space="preserve"> comprovante de residência</w:t>
      </w:r>
      <w:r w:rsidR="002F54DB" w:rsidRPr="003715E4">
        <w:rPr>
          <w:color w:val="000000"/>
        </w:rPr>
        <w:t>, bem como declaração (ANEXO VI)</w:t>
      </w:r>
      <w:r w:rsidRPr="003715E4">
        <w:rPr>
          <w:color w:val="000000"/>
        </w:rPr>
        <w:t>.</w:t>
      </w:r>
    </w:p>
    <w:p w:rsidR="00C73BAA" w:rsidRDefault="00645237" w:rsidP="00C73BAA">
      <w:pPr>
        <w:pStyle w:val="Pa4"/>
        <w:numPr>
          <w:ilvl w:val="0"/>
          <w:numId w:val="2"/>
        </w:numPr>
        <w:spacing w:line="240" w:lineRule="auto"/>
        <w:jc w:val="both"/>
        <w:rPr>
          <w:rStyle w:val="A3"/>
          <w:sz w:val="24"/>
          <w:szCs w:val="24"/>
        </w:rPr>
      </w:pPr>
      <w:r w:rsidRPr="003715E4">
        <w:rPr>
          <w:rStyle w:val="A3"/>
          <w:sz w:val="24"/>
          <w:szCs w:val="24"/>
        </w:rPr>
        <w:t>Comprovar os resultados obtidos no ano anterior</w:t>
      </w:r>
      <w:r w:rsidR="009578AB" w:rsidRPr="003715E4">
        <w:rPr>
          <w:rStyle w:val="A3"/>
          <w:sz w:val="24"/>
          <w:szCs w:val="24"/>
        </w:rPr>
        <w:t xml:space="preserve">, que lhe dão o direito de pleitear a </w:t>
      </w:r>
      <w:proofErr w:type="gramStart"/>
      <w:r w:rsidR="009578AB" w:rsidRPr="003715E4">
        <w:rPr>
          <w:rStyle w:val="A3"/>
          <w:sz w:val="24"/>
          <w:szCs w:val="24"/>
        </w:rPr>
        <w:t>bolsa  atleta</w:t>
      </w:r>
      <w:proofErr w:type="gramEnd"/>
      <w:r w:rsidRPr="003715E4">
        <w:rPr>
          <w:rStyle w:val="A3"/>
          <w:sz w:val="24"/>
          <w:szCs w:val="24"/>
        </w:rPr>
        <w:t xml:space="preserve"> através da documentação </w:t>
      </w:r>
      <w:r w:rsidR="00D811D7" w:rsidRPr="003715E4">
        <w:rPr>
          <w:rStyle w:val="A3"/>
          <w:sz w:val="24"/>
          <w:szCs w:val="24"/>
        </w:rPr>
        <w:t>oficial emitida pelo Ministério do Esporte, Secretaria de Esporte do Espírito Santo ou entidade de administração do Esporte</w:t>
      </w:r>
      <w:r w:rsidRPr="003715E4">
        <w:rPr>
          <w:rStyle w:val="A3"/>
          <w:sz w:val="24"/>
          <w:szCs w:val="24"/>
        </w:rPr>
        <w:t>;</w:t>
      </w:r>
      <w:r w:rsidR="002F54DB" w:rsidRPr="003715E4">
        <w:rPr>
          <w:rStyle w:val="A3"/>
          <w:sz w:val="24"/>
          <w:szCs w:val="24"/>
        </w:rPr>
        <w:t xml:space="preserve"> (ANEXO </w:t>
      </w:r>
      <w:r w:rsidR="00CC1869" w:rsidRPr="003715E4">
        <w:rPr>
          <w:rStyle w:val="A3"/>
          <w:sz w:val="24"/>
          <w:szCs w:val="24"/>
        </w:rPr>
        <w:t>VII)</w:t>
      </w:r>
      <w:r w:rsidR="00C73BAA">
        <w:rPr>
          <w:rStyle w:val="A3"/>
          <w:sz w:val="24"/>
          <w:szCs w:val="24"/>
        </w:rPr>
        <w:t>.</w:t>
      </w:r>
    </w:p>
    <w:p w:rsidR="00C73BAA" w:rsidRPr="00FE3721" w:rsidRDefault="00C73BAA" w:rsidP="00FE3721">
      <w:pPr>
        <w:pStyle w:val="PargrafodaLista"/>
        <w:numPr>
          <w:ilvl w:val="0"/>
          <w:numId w:val="2"/>
        </w:numPr>
        <w:tabs>
          <w:tab w:val="left" w:pos="1845"/>
        </w:tabs>
        <w:jc w:val="both"/>
        <w:rPr>
          <w:rFonts w:ascii="Times New Roman" w:hAnsi="Times New Roman"/>
          <w:sz w:val="24"/>
          <w:szCs w:val="24"/>
        </w:rPr>
      </w:pPr>
      <w:r w:rsidRPr="00FE3721">
        <w:rPr>
          <w:rFonts w:ascii="Times New Roman" w:hAnsi="Times New Roman"/>
          <w:sz w:val="24"/>
          <w:szCs w:val="24"/>
        </w:rPr>
        <w:t>Plano esportivo com planejamento para o ano de 2016 (anexo VIII);</w:t>
      </w:r>
    </w:p>
    <w:p w:rsidR="00C73BAA" w:rsidRPr="00FE3721" w:rsidRDefault="00C73BAA" w:rsidP="00FE3721">
      <w:pPr>
        <w:pStyle w:val="PargrafodaLista"/>
        <w:numPr>
          <w:ilvl w:val="0"/>
          <w:numId w:val="2"/>
        </w:numPr>
        <w:tabs>
          <w:tab w:val="left" w:pos="1845"/>
        </w:tabs>
        <w:jc w:val="both"/>
        <w:rPr>
          <w:rFonts w:ascii="Times New Roman" w:hAnsi="Times New Roman"/>
          <w:sz w:val="24"/>
          <w:szCs w:val="24"/>
        </w:rPr>
      </w:pPr>
      <w:r w:rsidRPr="00FE3721">
        <w:rPr>
          <w:rFonts w:ascii="Times New Roman" w:hAnsi="Times New Roman"/>
          <w:sz w:val="24"/>
          <w:szCs w:val="24"/>
        </w:rPr>
        <w:t>Portfólio com fotos, reportagens, mídias dos anos anteriores a concessão da bolsa;</w:t>
      </w:r>
    </w:p>
    <w:p w:rsidR="00C73BAA" w:rsidRPr="00FE3721" w:rsidRDefault="00C73BAA" w:rsidP="00FE3721">
      <w:pPr>
        <w:pStyle w:val="PargrafodaLista"/>
        <w:numPr>
          <w:ilvl w:val="0"/>
          <w:numId w:val="2"/>
        </w:numPr>
        <w:tabs>
          <w:tab w:val="left" w:pos="1845"/>
        </w:tabs>
        <w:jc w:val="both"/>
        <w:rPr>
          <w:rFonts w:ascii="Times New Roman" w:hAnsi="Times New Roman"/>
          <w:sz w:val="24"/>
          <w:szCs w:val="24"/>
        </w:rPr>
      </w:pPr>
      <w:r w:rsidRPr="00FE3721">
        <w:rPr>
          <w:rFonts w:ascii="Times New Roman" w:hAnsi="Times New Roman"/>
          <w:sz w:val="24"/>
          <w:szCs w:val="24"/>
        </w:rPr>
        <w:t>Os documentos acima relacionados, bem como outros documentos que comprovem os resultados obtidos, deverão ser entregues em envelope fechado</w:t>
      </w:r>
      <w:r w:rsidR="00FE3721" w:rsidRPr="00FE3721">
        <w:rPr>
          <w:rFonts w:ascii="Times New Roman" w:hAnsi="Times New Roman"/>
          <w:sz w:val="24"/>
          <w:szCs w:val="24"/>
        </w:rPr>
        <w:t xml:space="preserve">, constando na parte externa do envelope o nome completo do candidato no setor de Esporte Educacional da Secretaria Municipal de Educação (Rua Aníbal de Souza Gonçalves nº 18. Ed. </w:t>
      </w:r>
      <w:proofErr w:type="spellStart"/>
      <w:r w:rsidR="00FE3721" w:rsidRPr="00FE3721">
        <w:rPr>
          <w:rFonts w:ascii="Times New Roman" w:hAnsi="Times New Roman"/>
          <w:sz w:val="24"/>
          <w:szCs w:val="24"/>
        </w:rPr>
        <w:t>Millar</w:t>
      </w:r>
      <w:proofErr w:type="spellEnd"/>
      <w:r w:rsidR="00FE3721" w:rsidRPr="00FE3721">
        <w:rPr>
          <w:rFonts w:ascii="Times New Roman" w:hAnsi="Times New Roman"/>
          <w:sz w:val="24"/>
          <w:szCs w:val="24"/>
        </w:rPr>
        <w:t xml:space="preserve">, 2º Andar, Bairro </w:t>
      </w:r>
      <w:proofErr w:type="spellStart"/>
      <w:r w:rsidR="00FE3721" w:rsidRPr="00FE3721">
        <w:rPr>
          <w:rFonts w:ascii="Times New Roman" w:hAnsi="Times New Roman"/>
          <w:sz w:val="24"/>
          <w:szCs w:val="24"/>
        </w:rPr>
        <w:t>Acaiaca</w:t>
      </w:r>
      <w:proofErr w:type="spellEnd"/>
      <w:r w:rsidR="00FE3721" w:rsidRPr="00FE3721">
        <w:rPr>
          <w:rFonts w:ascii="Times New Roman" w:hAnsi="Times New Roman"/>
          <w:sz w:val="24"/>
          <w:szCs w:val="24"/>
        </w:rPr>
        <w:t xml:space="preserve">, Piúma/ES) ou na Secretaria Municipal de Turismo, Esporte e Lazer (Av. </w:t>
      </w:r>
      <w:proofErr w:type="spellStart"/>
      <w:r w:rsidR="00FE3721" w:rsidRPr="00FE3721">
        <w:rPr>
          <w:rFonts w:ascii="Times New Roman" w:hAnsi="Times New Roman"/>
          <w:sz w:val="24"/>
          <w:szCs w:val="24"/>
        </w:rPr>
        <w:t>Izaías</w:t>
      </w:r>
      <w:proofErr w:type="spellEnd"/>
      <w:r w:rsidR="00FE3721" w:rsidRPr="00FE3721">
        <w:rPr>
          <w:rFonts w:ascii="Times New Roman" w:hAnsi="Times New Roman"/>
          <w:sz w:val="24"/>
          <w:szCs w:val="24"/>
        </w:rPr>
        <w:t xml:space="preserve"> </w:t>
      </w:r>
      <w:proofErr w:type="spellStart"/>
      <w:r w:rsidR="00FE3721" w:rsidRPr="00FE3721">
        <w:rPr>
          <w:rFonts w:ascii="Times New Roman" w:hAnsi="Times New Roman"/>
          <w:sz w:val="24"/>
          <w:szCs w:val="24"/>
        </w:rPr>
        <w:t>Scherrer</w:t>
      </w:r>
      <w:proofErr w:type="spellEnd"/>
      <w:r w:rsidR="00FE3721" w:rsidRPr="00FE3721">
        <w:rPr>
          <w:rFonts w:ascii="Times New Roman" w:hAnsi="Times New Roman"/>
          <w:sz w:val="24"/>
          <w:szCs w:val="24"/>
        </w:rPr>
        <w:t>, nº 45, Ce</w:t>
      </w:r>
      <w:r w:rsidR="000F2961">
        <w:rPr>
          <w:rFonts w:ascii="Times New Roman" w:hAnsi="Times New Roman"/>
          <w:sz w:val="24"/>
          <w:szCs w:val="24"/>
        </w:rPr>
        <w:t>ntro, Piúma/ES) entre os dias 16</w:t>
      </w:r>
      <w:r w:rsidR="00FE3721" w:rsidRPr="00FE3721">
        <w:rPr>
          <w:rFonts w:ascii="Times New Roman" w:hAnsi="Times New Roman"/>
          <w:sz w:val="24"/>
          <w:szCs w:val="24"/>
        </w:rPr>
        <w:t xml:space="preserve"> a </w:t>
      </w:r>
      <w:r w:rsidR="000F2961">
        <w:rPr>
          <w:rFonts w:ascii="Times New Roman" w:hAnsi="Times New Roman"/>
          <w:sz w:val="24"/>
          <w:szCs w:val="24"/>
        </w:rPr>
        <w:t>22</w:t>
      </w:r>
      <w:r w:rsidR="00FE3721" w:rsidRPr="00FE3721">
        <w:rPr>
          <w:rFonts w:ascii="Times New Roman" w:hAnsi="Times New Roman"/>
          <w:sz w:val="24"/>
          <w:szCs w:val="24"/>
        </w:rPr>
        <w:t xml:space="preserve"> de dezembro, conforme o cronograma. Deverá constar na parte externa do envelope o nome completo do candidato.</w:t>
      </w:r>
      <w:r w:rsidRPr="00FE3721">
        <w:rPr>
          <w:rFonts w:ascii="Times New Roman" w:hAnsi="Times New Roman"/>
          <w:sz w:val="24"/>
          <w:szCs w:val="24"/>
        </w:rPr>
        <w:t xml:space="preserve"> </w:t>
      </w:r>
    </w:p>
    <w:p w:rsidR="006F0148" w:rsidRDefault="006F0148" w:rsidP="006F0148">
      <w:pPr>
        <w:jc w:val="both"/>
        <w:rPr>
          <w:rFonts w:ascii="Times New Roman" w:hAnsi="Times New Roman"/>
          <w:sz w:val="24"/>
          <w:szCs w:val="24"/>
        </w:rPr>
      </w:pPr>
      <w:r w:rsidRPr="006F0148">
        <w:rPr>
          <w:rFonts w:ascii="Times New Roman" w:hAnsi="Times New Roman"/>
          <w:b/>
          <w:sz w:val="24"/>
          <w:szCs w:val="24"/>
        </w:rPr>
        <w:t xml:space="preserve">5.2 – </w:t>
      </w:r>
      <w:r w:rsidRPr="006F0148">
        <w:rPr>
          <w:rFonts w:ascii="Times New Roman" w:hAnsi="Times New Roman"/>
          <w:sz w:val="24"/>
          <w:szCs w:val="24"/>
        </w:rPr>
        <w:t>Não serão aceitas inscrições por documento, via correio, fax, condicional ou fora do praz</w:t>
      </w:r>
      <w:r>
        <w:rPr>
          <w:rFonts w:ascii="Times New Roman" w:hAnsi="Times New Roman"/>
          <w:sz w:val="24"/>
          <w:szCs w:val="24"/>
        </w:rPr>
        <w:t>o estabelecido neste Edital.</w:t>
      </w:r>
    </w:p>
    <w:p w:rsidR="006F0148" w:rsidRDefault="006F0148" w:rsidP="006F0148">
      <w:pPr>
        <w:jc w:val="both"/>
        <w:rPr>
          <w:rFonts w:ascii="Times New Roman" w:hAnsi="Times New Roman"/>
          <w:sz w:val="24"/>
          <w:szCs w:val="24"/>
        </w:rPr>
      </w:pPr>
      <w:r>
        <w:rPr>
          <w:rFonts w:ascii="Times New Roman" w:hAnsi="Times New Roman"/>
          <w:b/>
          <w:sz w:val="24"/>
          <w:szCs w:val="24"/>
        </w:rPr>
        <w:t xml:space="preserve">5.3 – </w:t>
      </w:r>
      <w:r>
        <w:rPr>
          <w:rFonts w:ascii="Times New Roman" w:hAnsi="Times New Roman"/>
          <w:sz w:val="24"/>
          <w:szCs w:val="24"/>
        </w:rPr>
        <w:t xml:space="preserve">As informações prestadas pelo candidato são de sua inteira responsabilidade, podendo a Secretaria Municipal de Educação, após análise do caso, excluir do Processo Seletivo aquele que prestar informações incorretas ou inverídicas, ainda que o fato seja constatado posteriormente. </w:t>
      </w:r>
    </w:p>
    <w:p w:rsidR="006F0148" w:rsidRDefault="006F0148" w:rsidP="006F0148">
      <w:pPr>
        <w:jc w:val="both"/>
        <w:rPr>
          <w:rFonts w:ascii="Times New Roman" w:hAnsi="Times New Roman"/>
          <w:sz w:val="24"/>
          <w:szCs w:val="24"/>
        </w:rPr>
      </w:pPr>
      <w:r>
        <w:rPr>
          <w:rFonts w:ascii="Times New Roman" w:hAnsi="Times New Roman"/>
          <w:b/>
          <w:sz w:val="24"/>
          <w:szCs w:val="24"/>
        </w:rPr>
        <w:t xml:space="preserve">5.4 – </w:t>
      </w:r>
      <w:r>
        <w:rPr>
          <w:rFonts w:ascii="Times New Roman" w:hAnsi="Times New Roman"/>
          <w:sz w:val="24"/>
          <w:szCs w:val="24"/>
        </w:rPr>
        <w:t>A inscrição do candidato implica total conhecimento e expressa aceitação das normas e condições estabelecidas neste Edital, em relação às quais não serão aceitas alegações de desconhecimento.</w:t>
      </w:r>
    </w:p>
    <w:p w:rsidR="001564EE" w:rsidRPr="00E42429" w:rsidRDefault="001564EE" w:rsidP="006F0148">
      <w:pPr>
        <w:jc w:val="both"/>
        <w:rPr>
          <w:rFonts w:ascii="Times New Roman" w:hAnsi="Times New Roman"/>
          <w:sz w:val="24"/>
          <w:szCs w:val="24"/>
        </w:rPr>
      </w:pPr>
      <w:r w:rsidRPr="001564EE">
        <w:rPr>
          <w:rFonts w:ascii="Times New Roman" w:hAnsi="Times New Roman"/>
          <w:b/>
          <w:sz w:val="24"/>
          <w:szCs w:val="24"/>
        </w:rPr>
        <w:t xml:space="preserve">5.5 </w:t>
      </w:r>
      <w:r>
        <w:rPr>
          <w:rFonts w:ascii="Times New Roman" w:hAnsi="Times New Roman"/>
          <w:b/>
          <w:sz w:val="24"/>
          <w:szCs w:val="24"/>
        </w:rPr>
        <w:t xml:space="preserve">– </w:t>
      </w:r>
      <w:r w:rsidRPr="00E42429">
        <w:rPr>
          <w:rFonts w:ascii="Times New Roman" w:hAnsi="Times New Roman"/>
          <w:sz w:val="24"/>
          <w:szCs w:val="24"/>
        </w:rPr>
        <w:t>Os recursos deverão ser entregues no setor de protocolo da Prefeitura Municipal de Piúma</w:t>
      </w:r>
      <w:r w:rsidR="00E42429" w:rsidRPr="00E42429">
        <w:rPr>
          <w:rFonts w:ascii="Times New Roman" w:hAnsi="Times New Roman"/>
          <w:sz w:val="24"/>
          <w:szCs w:val="24"/>
        </w:rPr>
        <w:t>, no prazo estabelecido no cronograma deste Edital</w:t>
      </w:r>
      <w:r w:rsidR="00E42429">
        <w:rPr>
          <w:rFonts w:ascii="Times New Roman" w:hAnsi="Times New Roman"/>
          <w:sz w:val="24"/>
          <w:szCs w:val="24"/>
        </w:rPr>
        <w:t>.</w:t>
      </w:r>
    </w:p>
    <w:p w:rsidR="00C25450" w:rsidRPr="00E42429" w:rsidRDefault="00C25450" w:rsidP="00C25450">
      <w:pPr>
        <w:rPr>
          <w:rFonts w:ascii="Times New Roman" w:hAnsi="Times New Roman"/>
          <w:sz w:val="24"/>
          <w:szCs w:val="24"/>
        </w:rPr>
      </w:pPr>
    </w:p>
    <w:p w:rsidR="00DB1DEB" w:rsidRPr="003715E4" w:rsidRDefault="00DB1DEB" w:rsidP="00DB1DEB">
      <w:pPr>
        <w:pStyle w:val="Pa3"/>
        <w:spacing w:line="240" w:lineRule="auto"/>
        <w:jc w:val="both"/>
        <w:rPr>
          <w:rStyle w:val="A6"/>
          <w:sz w:val="24"/>
          <w:szCs w:val="24"/>
        </w:rPr>
      </w:pPr>
      <w:r w:rsidRPr="003715E4">
        <w:rPr>
          <w:rStyle w:val="A6"/>
          <w:sz w:val="24"/>
          <w:szCs w:val="24"/>
        </w:rPr>
        <w:t>6. DOS CRITÉRIOS E PROCESSO DE SELEÇÃO</w:t>
      </w:r>
    </w:p>
    <w:p w:rsidR="00DB1DEB" w:rsidRPr="003715E4" w:rsidRDefault="00DB1DEB" w:rsidP="00DB1DEB">
      <w:pPr>
        <w:pStyle w:val="Pa3"/>
        <w:spacing w:line="240" w:lineRule="auto"/>
        <w:jc w:val="both"/>
        <w:rPr>
          <w:color w:val="000000"/>
        </w:rPr>
      </w:pPr>
      <w:r w:rsidRPr="003715E4">
        <w:rPr>
          <w:rStyle w:val="A6"/>
          <w:sz w:val="24"/>
          <w:szCs w:val="24"/>
        </w:rPr>
        <w:t xml:space="preserve"> </w:t>
      </w:r>
    </w:p>
    <w:p w:rsidR="00DB1DEB" w:rsidRPr="003715E4" w:rsidRDefault="000429A5" w:rsidP="00DB1DEB">
      <w:pPr>
        <w:pStyle w:val="Pa2"/>
        <w:spacing w:line="240" w:lineRule="auto"/>
        <w:jc w:val="both"/>
        <w:rPr>
          <w:rStyle w:val="A3"/>
          <w:sz w:val="24"/>
          <w:szCs w:val="24"/>
        </w:rPr>
      </w:pPr>
      <w:r w:rsidRPr="000429A5">
        <w:rPr>
          <w:rStyle w:val="A3"/>
          <w:b/>
          <w:sz w:val="24"/>
          <w:szCs w:val="24"/>
        </w:rPr>
        <w:t>6.1</w:t>
      </w:r>
      <w:r>
        <w:rPr>
          <w:rStyle w:val="A3"/>
          <w:sz w:val="24"/>
          <w:szCs w:val="24"/>
        </w:rPr>
        <w:t xml:space="preserve"> - </w:t>
      </w:r>
      <w:r w:rsidR="00DB1DEB" w:rsidRPr="003715E4">
        <w:rPr>
          <w:rStyle w:val="A3"/>
          <w:sz w:val="24"/>
          <w:szCs w:val="24"/>
        </w:rPr>
        <w:t xml:space="preserve">O processo de seleção para a concessão da Bolsa Atleta contará com as seguintes fases: </w:t>
      </w:r>
    </w:p>
    <w:p w:rsidR="00DB1DEB" w:rsidRPr="003715E4" w:rsidRDefault="00DB1DEB" w:rsidP="00DB1DEB">
      <w:pPr>
        <w:pStyle w:val="Pa2"/>
        <w:spacing w:line="240" w:lineRule="auto"/>
        <w:jc w:val="both"/>
        <w:rPr>
          <w:rStyle w:val="A3"/>
          <w:sz w:val="24"/>
          <w:szCs w:val="24"/>
        </w:rPr>
      </w:pPr>
    </w:p>
    <w:p w:rsidR="00DB1DEB" w:rsidRPr="003715E4" w:rsidRDefault="000429A5" w:rsidP="00DB1DEB">
      <w:pPr>
        <w:pStyle w:val="Pa2"/>
        <w:spacing w:line="240" w:lineRule="auto"/>
        <w:jc w:val="both"/>
        <w:rPr>
          <w:rStyle w:val="A3"/>
          <w:sz w:val="24"/>
          <w:szCs w:val="24"/>
        </w:rPr>
      </w:pPr>
      <w:r w:rsidRPr="000429A5">
        <w:rPr>
          <w:rStyle w:val="A3"/>
          <w:b/>
          <w:sz w:val="24"/>
          <w:szCs w:val="24"/>
        </w:rPr>
        <w:t>6.1.1</w:t>
      </w:r>
      <w:r>
        <w:rPr>
          <w:rStyle w:val="A3"/>
          <w:sz w:val="24"/>
          <w:szCs w:val="24"/>
        </w:rPr>
        <w:t xml:space="preserve"> - </w:t>
      </w:r>
      <w:r w:rsidR="00DB1DEB" w:rsidRPr="003715E4">
        <w:rPr>
          <w:rStyle w:val="A3"/>
          <w:sz w:val="24"/>
          <w:szCs w:val="24"/>
        </w:rPr>
        <w:t xml:space="preserve">1ª Fase – Análise documental: A Comissão de Avaliação confere a documentação apresentada e formulários de inscrição. </w:t>
      </w:r>
    </w:p>
    <w:p w:rsidR="00DB1DEB" w:rsidRPr="003715E4" w:rsidRDefault="00DB1DEB" w:rsidP="00DB1DEB">
      <w:pPr>
        <w:pStyle w:val="Pa2"/>
        <w:spacing w:line="240" w:lineRule="auto"/>
        <w:jc w:val="both"/>
        <w:rPr>
          <w:rStyle w:val="A3"/>
          <w:sz w:val="24"/>
          <w:szCs w:val="24"/>
        </w:rPr>
      </w:pPr>
    </w:p>
    <w:p w:rsidR="00DB1DEB" w:rsidRPr="003715E4" w:rsidRDefault="000429A5" w:rsidP="00DB1DEB">
      <w:pPr>
        <w:pStyle w:val="Pa2"/>
        <w:spacing w:line="240" w:lineRule="auto"/>
        <w:jc w:val="both"/>
        <w:rPr>
          <w:rStyle w:val="A3"/>
          <w:sz w:val="24"/>
          <w:szCs w:val="24"/>
        </w:rPr>
      </w:pPr>
      <w:r w:rsidRPr="000429A5">
        <w:rPr>
          <w:rStyle w:val="A3"/>
          <w:b/>
          <w:sz w:val="24"/>
          <w:szCs w:val="24"/>
        </w:rPr>
        <w:lastRenderedPageBreak/>
        <w:t>6.1.2</w:t>
      </w:r>
      <w:r>
        <w:rPr>
          <w:rStyle w:val="A3"/>
          <w:sz w:val="24"/>
          <w:szCs w:val="24"/>
        </w:rPr>
        <w:t xml:space="preserve"> - </w:t>
      </w:r>
      <w:r w:rsidR="00DB1DEB" w:rsidRPr="003715E4">
        <w:rPr>
          <w:rStyle w:val="A3"/>
          <w:sz w:val="24"/>
          <w:szCs w:val="24"/>
        </w:rPr>
        <w:t xml:space="preserve">2ª Fase – Análise de mérito: A Comissão de Avaliação analisará o mérito do pedido de concessão da bolsa, em consonância com os requisitos e </w:t>
      </w:r>
      <w:r w:rsidR="00C25450" w:rsidRPr="003715E4">
        <w:rPr>
          <w:rStyle w:val="A3"/>
          <w:sz w:val="24"/>
          <w:szCs w:val="24"/>
        </w:rPr>
        <w:t>categorias, dentro</w:t>
      </w:r>
      <w:r w:rsidR="00DB1DEB" w:rsidRPr="003715E4">
        <w:rPr>
          <w:rStyle w:val="A3"/>
          <w:sz w:val="24"/>
          <w:szCs w:val="24"/>
        </w:rPr>
        <w:t xml:space="preserve"> dos critérios estabelecidos neste </w:t>
      </w:r>
      <w:r w:rsidR="007F6917">
        <w:rPr>
          <w:rStyle w:val="A3"/>
          <w:sz w:val="24"/>
          <w:szCs w:val="24"/>
        </w:rPr>
        <w:t>Edital e na lei nº 2099 de 2015</w:t>
      </w:r>
    </w:p>
    <w:p w:rsidR="00DB1DEB" w:rsidRPr="003715E4" w:rsidRDefault="00DB1DEB" w:rsidP="00DB1DEB">
      <w:pPr>
        <w:pStyle w:val="Pa2"/>
        <w:spacing w:line="240" w:lineRule="auto"/>
        <w:jc w:val="both"/>
        <w:rPr>
          <w:rStyle w:val="A3"/>
          <w:sz w:val="24"/>
          <w:szCs w:val="24"/>
        </w:rPr>
      </w:pPr>
    </w:p>
    <w:p w:rsidR="00DB1DEB" w:rsidRPr="003715E4" w:rsidRDefault="000429A5" w:rsidP="00DB1DEB">
      <w:pPr>
        <w:pStyle w:val="Pa2"/>
        <w:spacing w:line="240" w:lineRule="auto"/>
        <w:jc w:val="both"/>
        <w:rPr>
          <w:rStyle w:val="A3"/>
          <w:sz w:val="24"/>
          <w:szCs w:val="24"/>
        </w:rPr>
      </w:pPr>
      <w:r w:rsidRPr="000429A5">
        <w:rPr>
          <w:rStyle w:val="A3"/>
          <w:b/>
          <w:sz w:val="24"/>
          <w:szCs w:val="24"/>
        </w:rPr>
        <w:t>6.1.3</w:t>
      </w:r>
      <w:r>
        <w:rPr>
          <w:rStyle w:val="A3"/>
          <w:sz w:val="24"/>
          <w:szCs w:val="24"/>
        </w:rPr>
        <w:t xml:space="preserve"> - </w:t>
      </w:r>
      <w:r w:rsidR="00DB1DEB" w:rsidRPr="003715E4">
        <w:rPr>
          <w:rStyle w:val="A3"/>
          <w:sz w:val="24"/>
          <w:szCs w:val="24"/>
        </w:rPr>
        <w:t>Em c</w:t>
      </w:r>
      <w:r w:rsidR="00A62633" w:rsidRPr="003715E4">
        <w:rPr>
          <w:rStyle w:val="A3"/>
          <w:sz w:val="24"/>
          <w:szCs w:val="24"/>
        </w:rPr>
        <w:t>aso de empate, terão preferência</w:t>
      </w:r>
      <w:r w:rsidR="00DB1DEB" w:rsidRPr="003715E4">
        <w:rPr>
          <w:rStyle w:val="A3"/>
          <w:sz w:val="24"/>
          <w:szCs w:val="24"/>
        </w:rPr>
        <w:t xml:space="preserve">: </w:t>
      </w:r>
    </w:p>
    <w:p w:rsidR="00DB1DEB" w:rsidRPr="003715E4" w:rsidRDefault="00DB1DEB" w:rsidP="00DB1DEB">
      <w:pPr>
        <w:pStyle w:val="Pa2"/>
        <w:spacing w:line="240" w:lineRule="auto"/>
        <w:jc w:val="both"/>
        <w:rPr>
          <w:rStyle w:val="A3"/>
          <w:sz w:val="24"/>
          <w:szCs w:val="24"/>
        </w:rPr>
      </w:pPr>
    </w:p>
    <w:p w:rsidR="00C25450" w:rsidRPr="003715E4" w:rsidRDefault="00DB1DEB" w:rsidP="00C25450">
      <w:pPr>
        <w:pStyle w:val="NormalWeb"/>
        <w:numPr>
          <w:ilvl w:val="0"/>
          <w:numId w:val="3"/>
        </w:numPr>
        <w:spacing w:before="0" w:beforeAutospacing="0" w:after="0" w:afterAutospacing="0"/>
        <w:jc w:val="both"/>
        <w:rPr>
          <w:color w:val="000000"/>
        </w:rPr>
      </w:pPr>
      <w:r w:rsidRPr="003715E4">
        <w:rPr>
          <w:color w:val="000000"/>
        </w:rPr>
        <w:t xml:space="preserve">Os atletas de modalidades olímpicas e </w:t>
      </w:r>
      <w:proofErr w:type="spellStart"/>
      <w:r w:rsidRPr="003715E4">
        <w:rPr>
          <w:color w:val="000000"/>
        </w:rPr>
        <w:t>paralímpicas</w:t>
      </w:r>
      <w:proofErr w:type="spellEnd"/>
      <w:r w:rsidRPr="003715E4">
        <w:rPr>
          <w:color w:val="000000"/>
        </w:rPr>
        <w:t>;</w:t>
      </w:r>
    </w:p>
    <w:p w:rsidR="00DB1DEB" w:rsidRPr="003715E4" w:rsidRDefault="00DB1DEB" w:rsidP="00C25450">
      <w:pPr>
        <w:spacing w:after="0"/>
        <w:ind w:firstLine="1418"/>
        <w:rPr>
          <w:rFonts w:ascii="Times New Roman" w:hAnsi="Times New Roman"/>
          <w:sz w:val="24"/>
          <w:szCs w:val="24"/>
        </w:rPr>
      </w:pPr>
      <w:r w:rsidRPr="003715E4">
        <w:rPr>
          <w:rFonts w:ascii="Times New Roman" w:hAnsi="Times New Roman"/>
          <w:sz w:val="24"/>
          <w:szCs w:val="24"/>
        </w:rPr>
        <w:t>b)  Atletas cadastrados no Cadastro Único para Programas Sociais do Governo Federal (</w:t>
      </w:r>
      <w:proofErr w:type="spellStart"/>
      <w:r w:rsidRPr="003715E4">
        <w:rPr>
          <w:rFonts w:ascii="Times New Roman" w:hAnsi="Times New Roman"/>
          <w:sz w:val="24"/>
          <w:szCs w:val="24"/>
        </w:rPr>
        <w:t>CadÚnico</w:t>
      </w:r>
      <w:proofErr w:type="spellEnd"/>
      <w:r w:rsidRPr="003715E4">
        <w:rPr>
          <w:rFonts w:ascii="Times New Roman" w:hAnsi="Times New Roman"/>
          <w:sz w:val="24"/>
          <w:szCs w:val="24"/>
        </w:rPr>
        <w:t>); </w:t>
      </w:r>
    </w:p>
    <w:p w:rsidR="00DB1DEB" w:rsidRPr="003715E4" w:rsidRDefault="00DB1DEB" w:rsidP="00C25450">
      <w:pPr>
        <w:pStyle w:val="NormalWeb"/>
        <w:spacing w:before="0" w:beforeAutospacing="0" w:after="0" w:afterAutospacing="0"/>
        <w:ind w:firstLine="1418"/>
        <w:jc w:val="both"/>
        <w:rPr>
          <w:color w:val="000000"/>
        </w:rPr>
      </w:pPr>
      <w:r w:rsidRPr="003715E4">
        <w:rPr>
          <w:color w:val="000000"/>
        </w:rPr>
        <w:t>c) Atletas que obtiveram no ano anterior à concessão da bolsa, melhores resultados a nível nacional na ordem do melhor resultado para o pior;</w:t>
      </w:r>
    </w:p>
    <w:p w:rsidR="00DB1DEB" w:rsidRPr="003715E4" w:rsidRDefault="00DB1DEB" w:rsidP="00C25450">
      <w:pPr>
        <w:pStyle w:val="NormalWeb"/>
        <w:spacing w:before="0" w:beforeAutospacing="0" w:after="0" w:afterAutospacing="0"/>
        <w:ind w:firstLine="1418"/>
        <w:jc w:val="both"/>
        <w:rPr>
          <w:color w:val="000000"/>
        </w:rPr>
      </w:pPr>
      <w:r w:rsidRPr="003715E4">
        <w:rPr>
          <w:color w:val="000000"/>
        </w:rPr>
        <w:t>d) Atletas que obtiveram no ano anterior à concessão da bolsa, melhores resultados a nível estadual na ordem do melhor resultado para o pior;</w:t>
      </w:r>
    </w:p>
    <w:p w:rsidR="00DB1DEB" w:rsidRPr="003715E4" w:rsidRDefault="00DB1DEB" w:rsidP="00C25450">
      <w:pPr>
        <w:pStyle w:val="NormalWeb"/>
        <w:spacing w:before="0" w:beforeAutospacing="0" w:after="0" w:afterAutospacing="0"/>
        <w:ind w:firstLine="1418"/>
        <w:jc w:val="both"/>
        <w:rPr>
          <w:color w:val="000000"/>
        </w:rPr>
      </w:pPr>
      <w:r w:rsidRPr="003715E4">
        <w:rPr>
          <w:color w:val="000000"/>
        </w:rPr>
        <w:t>e) Prioridade às modalidades ofertadas pelos projetos Esportivos do Município;</w:t>
      </w:r>
    </w:p>
    <w:p w:rsidR="00DB1DEB" w:rsidRPr="003715E4" w:rsidRDefault="00DB1DEB" w:rsidP="00C25450">
      <w:pPr>
        <w:pStyle w:val="NormalWeb"/>
        <w:spacing w:before="0" w:beforeAutospacing="0" w:after="0" w:afterAutospacing="0"/>
        <w:ind w:firstLine="1418"/>
        <w:jc w:val="both"/>
        <w:rPr>
          <w:color w:val="000000"/>
        </w:rPr>
      </w:pPr>
      <w:r w:rsidRPr="003715E4">
        <w:rPr>
          <w:color w:val="000000"/>
        </w:rPr>
        <w:t xml:space="preserve">f) No caso de modalidades não olímpicas será levada em consideração a cultura esportiva do município, tendo prioridade os esportes de praia/areia, como o futevôlei e o </w:t>
      </w:r>
      <w:proofErr w:type="spellStart"/>
      <w:r w:rsidRPr="003715E4">
        <w:rPr>
          <w:color w:val="000000"/>
        </w:rPr>
        <w:t>beach</w:t>
      </w:r>
      <w:proofErr w:type="spellEnd"/>
      <w:r w:rsidRPr="003715E4">
        <w:rPr>
          <w:color w:val="000000"/>
        </w:rPr>
        <w:t xml:space="preserve"> soccer; </w:t>
      </w:r>
    </w:p>
    <w:p w:rsidR="00A62633" w:rsidRPr="003715E4" w:rsidRDefault="00A62633" w:rsidP="00DB1DEB">
      <w:pPr>
        <w:pStyle w:val="Default"/>
        <w:tabs>
          <w:tab w:val="left" w:pos="3435"/>
        </w:tabs>
        <w:jc w:val="both"/>
        <w:rPr>
          <w:rStyle w:val="A3"/>
          <w:b/>
          <w:bCs/>
          <w:sz w:val="24"/>
          <w:szCs w:val="24"/>
          <w:u w:val="single"/>
        </w:rPr>
      </w:pPr>
    </w:p>
    <w:p w:rsidR="00DB1DEB" w:rsidRPr="003715E4" w:rsidRDefault="00301278" w:rsidP="00DB1DEB">
      <w:pPr>
        <w:pStyle w:val="Default"/>
        <w:tabs>
          <w:tab w:val="left" w:pos="3435"/>
        </w:tabs>
        <w:jc w:val="both"/>
        <w:rPr>
          <w:rStyle w:val="A3"/>
          <w:b/>
          <w:bCs/>
          <w:sz w:val="24"/>
          <w:szCs w:val="24"/>
          <w:u w:val="single"/>
        </w:rPr>
      </w:pPr>
      <w:r w:rsidRPr="003715E4">
        <w:rPr>
          <w:rStyle w:val="A3"/>
          <w:b/>
          <w:bCs/>
          <w:sz w:val="24"/>
          <w:szCs w:val="24"/>
          <w:u w:val="single"/>
        </w:rPr>
        <w:t>7</w:t>
      </w:r>
      <w:r w:rsidR="00DB1DEB" w:rsidRPr="003715E4">
        <w:rPr>
          <w:rStyle w:val="A3"/>
          <w:b/>
          <w:bCs/>
          <w:sz w:val="24"/>
          <w:szCs w:val="24"/>
          <w:u w:val="single"/>
        </w:rPr>
        <w:t>. DA DURAÇÃO DA BOLSA</w:t>
      </w:r>
    </w:p>
    <w:p w:rsidR="000429A5" w:rsidRDefault="00DB1DEB" w:rsidP="000429A5">
      <w:pPr>
        <w:pStyle w:val="Default"/>
        <w:jc w:val="both"/>
        <w:rPr>
          <w:rStyle w:val="A3"/>
          <w:b/>
          <w:bCs/>
          <w:sz w:val="24"/>
          <w:szCs w:val="24"/>
        </w:rPr>
      </w:pPr>
      <w:r w:rsidRPr="003715E4">
        <w:rPr>
          <w:rStyle w:val="A3"/>
          <w:b/>
          <w:bCs/>
          <w:sz w:val="24"/>
          <w:szCs w:val="24"/>
        </w:rPr>
        <w:t xml:space="preserve"> </w:t>
      </w:r>
    </w:p>
    <w:p w:rsidR="00301278" w:rsidRPr="003715E4" w:rsidRDefault="000429A5" w:rsidP="000429A5">
      <w:pPr>
        <w:pStyle w:val="Default"/>
        <w:jc w:val="both"/>
        <w:rPr>
          <w:rStyle w:val="A3"/>
          <w:sz w:val="24"/>
          <w:szCs w:val="24"/>
        </w:rPr>
      </w:pPr>
      <w:r w:rsidRPr="000429A5">
        <w:rPr>
          <w:b/>
        </w:rPr>
        <w:t>7.1</w:t>
      </w:r>
      <w:r>
        <w:t xml:space="preserve"> - </w:t>
      </w:r>
      <w:r w:rsidR="00301278" w:rsidRPr="003715E4">
        <w:t>As bolsas serão concedidas pelo prazo de 1 (um) ano, a serem pagas em 12 (doze) parcelas mensais, durante o exercício de 2016</w:t>
      </w:r>
      <w:r w:rsidR="00301278" w:rsidRPr="003715E4">
        <w:rPr>
          <w:rStyle w:val="A3"/>
          <w:sz w:val="24"/>
          <w:szCs w:val="24"/>
        </w:rPr>
        <w:t xml:space="preserve"> podendo ser cancelada a qualquer momento caso o atleta não cumpra suas obrigações; </w:t>
      </w:r>
    </w:p>
    <w:p w:rsidR="000429A5" w:rsidRDefault="000429A5" w:rsidP="00301278">
      <w:pPr>
        <w:pStyle w:val="Pa3"/>
        <w:spacing w:line="240" w:lineRule="auto"/>
        <w:jc w:val="both"/>
        <w:rPr>
          <w:rStyle w:val="A6"/>
          <w:sz w:val="24"/>
          <w:szCs w:val="24"/>
        </w:rPr>
      </w:pPr>
    </w:p>
    <w:p w:rsidR="00301278" w:rsidRPr="003715E4" w:rsidRDefault="00301278" w:rsidP="00301278">
      <w:pPr>
        <w:pStyle w:val="Pa3"/>
        <w:spacing w:line="240" w:lineRule="auto"/>
        <w:jc w:val="both"/>
        <w:rPr>
          <w:color w:val="000000"/>
        </w:rPr>
      </w:pPr>
      <w:r w:rsidRPr="003715E4">
        <w:rPr>
          <w:rStyle w:val="A6"/>
          <w:sz w:val="24"/>
          <w:szCs w:val="24"/>
        </w:rPr>
        <w:t xml:space="preserve">8. DA PRESTAÇÃO DE CONTAS </w:t>
      </w:r>
    </w:p>
    <w:p w:rsidR="000429A5" w:rsidRDefault="000429A5" w:rsidP="00301278">
      <w:pPr>
        <w:pStyle w:val="Pa2"/>
        <w:tabs>
          <w:tab w:val="left" w:pos="2655"/>
        </w:tabs>
        <w:spacing w:line="240" w:lineRule="auto"/>
        <w:jc w:val="both"/>
      </w:pPr>
    </w:p>
    <w:p w:rsidR="00301278" w:rsidRDefault="000429A5" w:rsidP="00301278">
      <w:pPr>
        <w:pStyle w:val="Pa2"/>
        <w:tabs>
          <w:tab w:val="left" w:pos="2655"/>
        </w:tabs>
        <w:spacing w:line="240" w:lineRule="auto"/>
        <w:jc w:val="both"/>
      </w:pPr>
      <w:r w:rsidRPr="000429A5">
        <w:rPr>
          <w:b/>
        </w:rPr>
        <w:t>8.1</w:t>
      </w:r>
      <w:r>
        <w:t xml:space="preserve"> - </w:t>
      </w:r>
      <w:r w:rsidR="00301278" w:rsidRPr="003715E4">
        <w:t xml:space="preserve">O atleta bolsista deverá apresentar à Comissão de Análise do Programa bolsa Atleta, prestação de </w:t>
      </w:r>
      <w:r>
        <w:t>contas a cada três meses</w:t>
      </w:r>
      <w:r w:rsidR="00301278" w:rsidRPr="003715E4">
        <w:t>, que deverá conter:</w:t>
      </w:r>
    </w:p>
    <w:p w:rsidR="000429A5" w:rsidRDefault="000429A5" w:rsidP="00301278">
      <w:pPr>
        <w:ind w:firstLine="1418"/>
        <w:jc w:val="both"/>
        <w:rPr>
          <w:rFonts w:ascii="Times New Roman" w:hAnsi="Times New Roman"/>
          <w:sz w:val="24"/>
          <w:szCs w:val="24"/>
        </w:rPr>
      </w:pPr>
    </w:p>
    <w:p w:rsidR="00301278" w:rsidRPr="003715E4" w:rsidRDefault="00301278" w:rsidP="00301278">
      <w:pPr>
        <w:ind w:firstLine="1418"/>
        <w:jc w:val="both"/>
        <w:rPr>
          <w:rFonts w:ascii="Times New Roman" w:hAnsi="Times New Roman"/>
          <w:sz w:val="24"/>
          <w:szCs w:val="24"/>
        </w:rPr>
      </w:pPr>
      <w:r w:rsidRPr="003715E4">
        <w:rPr>
          <w:rFonts w:ascii="Times New Roman" w:hAnsi="Times New Roman"/>
          <w:sz w:val="24"/>
          <w:szCs w:val="24"/>
        </w:rPr>
        <w:t>a) declaração própria, ou do responsável se menor de dezoito anos, de que os recursos recebidos a título de Bolsa-Atleta foram utilizados para custear as despesas de manutenção pessoal e esportiva do atleta beneficiado;</w:t>
      </w:r>
    </w:p>
    <w:p w:rsidR="00301278" w:rsidRPr="003715E4" w:rsidRDefault="00301278" w:rsidP="00301278">
      <w:pPr>
        <w:ind w:firstLine="1418"/>
        <w:jc w:val="both"/>
        <w:rPr>
          <w:rFonts w:ascii="Times New Roman" w:hAnsi="Times New Roman"/>
          <w:sz w:val="24"/>
          <w:szCs w:val="24"/>
        </w:rPr>
      </w:pPr>
      <w:r w:rsidRPr="003715E4">
        <w:rPr>
          <w:rFonts w:ascii="Times New Roman" w:hAnsi="Times New Roman"/>
          <w:sz w:val="24"/>
          <w:szCs w:val="24"/>
        </w:rPr>
        <w:t>b) declaração da respectiva entidade desportiva, ou da instituição de ensino no caso da categoria estudantil, atestando estar o atleta beneficiado em plena atividade esportiva.</w:t>
      </w:r>
    </w:p>
    <w:p w:rsidR="00C25450" w:rsidRPr="003715E4" w:rsidRDefault="00C25450" w:rsidP="00301278">
      <w:pPr>
        <w:ind w:firstLine="1418"/>
        <w:jc w:val="both"/>
        <w:rPr>
          <w:rFonts w:ascii="Times New Roman" w:hAnsi="Times New Roman"/>
          <w:sz w:val="24"/>
          <w:szCs w:val="24"/>
        </w:rPr>
      </w:pPr>
      <w:r w:rsidRPr="003715E4">
        <w:rPr>
          <w:rFonts w:ascii="Times New Roman" w:hAnsi="Times New Roman"/>
          <w:sz w:val="24"/>
          <w:szCs w:val="24"/>
        </w:rPr>
        <w:t xml:space="preserve">c) </w:t>
      </w:r>
      <w:r w:rsidR="00A62633" w:rsidRPr="003715E4">
        <w:rPr>
          <w:rFonts w:ascii="Times New Roman" w:hAnsi="Times New Roman"/>
          <w:sz w:val="24"/>
          <w:szCs w:val="24"/>
        </w:rPr>
        <w:t xml:space="preserve">portfólio do atleta, com </w:t>
      </w:r>
      <w:r w:rsidRPr="003715E4">
        <w:rPr>
          <w:rFonts w:ascii="Times New Roman" w:hAnsi="Times New Roman"/>
          <w:sz w:val="24"/>
          <w:szCs w:val="24"/>
        </w:rPr>
        <w:t xml:space="preserve">comprovação de participação em campeonatos </w:t>
      </w:r>
      <w:r w:rsidR="00A62633" w:rsidRPr="003715E4">
        <w:rPr>
          <w:rFonts w:ascii="Times New Roman" w:hAnsi="Times New Roman"/>
          <w:sz w:val="24"/>
          <w:szCs w:val="24"/>
        </w:rPr>
        <w:t>e resultados obtidos nos mesmos, comprovação de gastos, fotos e registros.</w:t>
      </w:r>
    </w:p>
    <w:p w:rsidR="00301278" w:rsidRPr="003715E4" w:rsidRDefault="000429A5" w:rsidP="00C25450">
      <w:pPr>
        <w:jc w:val="both"/>
        <w:rPr>
          <w:rFonts w:ascii="Times New Roman" w:hAnsi="Times New Roman"/>
          <w:sz w:val="24"/>
          <w:szCs w:val="24"/>
        </w:rPr>
      </w:pPr>
      <w:r w:rsidRPr="000429A5">
        <w:rPr>
          <w:rFonts w:ascii="Times New Roman" w:hAnsi="Times New Roman"/>
          <w:b/>
          <w:sz w:val="24"/>
          <w:szCs w:val="24"/>
        </w:rPr>
        <w:t>8.2</w:t>
      </w:r>
      <w:r>
        <w:rPr>
          <w:rFonts w:ascii="Times New Roman" w:hAnsi="Times New Roman"/>
          <w:sz w:val="24"/>
          <w:szCs w:val="24"/>
        </w:rPr>
        <w:t xml:space="preserve"> -</w:t>
      </w:r>
      <w:r w:rsidR="00301278" w:rsidRPr="003715E4">
        <w:rPr>
          <w:rFonts w:ascii="Times New Roman" w:hAnsi="Times New Roman"/>
          <w:sz w:val="24"/>
          <w:szCs w:val="24"/>
        </w:rPr>
        <w:t xml:space="preserve"> Caso a prestação de contas não seja apresentada no prazo estabelecido ou, apresentada, não seja aprovada, a atleta não concorrerá a um novo pleito até que seja regularizada a pendência;</w:t>
      </w:r>
    </w:p>
    <w:p w:rsidR="00301278" w:rsidRPr="003715E4" w:rsidRDefault="000429A5" w:rsidP="00301278">
      <w:pPr>
        <w:pStyle w:val="NormalWeb"/>
        <w:jc w:val="both"/>
        <w:rPr>
          <w:rStyle w:val="A3"/>
          <w:sz w:val="24"/>
          <w:szCs w:val="24"/>
        </w:rPr>
      </w:pPr>
      <w:r w:rsidRPr="000429A5">
        <w:rPr>
          <w:b/>
        </w:rPr>
        <w:lastRenderedPageBreak/>
        <w:t>8.3</w:t>
      </w:r>
      <w:r>
        <w:t xml:space="preserve"> - </w:t>
      </w:r>
      <w:r w:rsidR="00301278" w:rsidRPr="003715E4">
        <w:t>Não sendo aprovada a prestação de contas, o atleta ou seu responsável legal deverá restituir os valores recebidos indevidamente.</w:t>
      </w:r>
    </w:p>
    <w:p w:rsidR="00301278" w:rsidRPr="003715E4" w:rsidRDefault="00085BB3" w:rsidP="00301278">
      <w:pPr>
        <w:pStyle w:val="Pa3"/>
        <w:spacing w:line="240" w:lineRule="auto"/>
        <w:jc w:val="both"/>
        <w:rPr>
          <w:color w:val="000000"/>
        </w:rPr>
      </w:pPr>
      <w:r w:rsidRPr="003715E4">
        <w:rPr>
          <w:rStyle w:val="A6"/>
          <w:sz w:val="24"/>
          <w:szCs w:val="24"/>
        </w:rPr>
        <w:t>9</w:t>
      </w:r>
      <w:r w:rsidR="00301278" w:rsidRPr="003715E4">
        <w:rPr>
          <w:rStyle w:val="A6"/>
          <w:sz w:val="24"/>
          <w:szCs w:val="24"/>
        </w:rPr>
        <w:t xml:space="preserve">. DA COMISSÃO DE </w:t>
      </w:r>
      <w:r w:rsidR="00CA72C2" w:rsidRPr="003715E4">
        <w:rPr>
          <w:rStyle w:val="A6"/>
          <w:sz w:val="24"/>
          <w:szCs w:val="24"/>
        </w:rPr>
        <w:t>ANÁLISE</w:t>
      </w:r>
      <w:r w:rsidR="00301278" w:rsidRPr="003715E4">
        <w:rPr>
          <w:rStyle w:val="A6"/>
          <w:sz w:val="24"/>
          <w:szCs w:val="24"/>
        </w:rPr>
        <w:t xml:space="preserve"> </w:t>
      </w:r>
    </w:p>
    <w:p w:rsidR="00301278" w:rsidRPr="003715E4" w:rsidRDefault="00301278" w:rsidP="00301278">
      <w:pPr>
        <w:pStyle w:val="Pa2"/>
        <w:spacing w:line="240" w:lineRule="auto"/>
        <w:jc w:val="both"/>
        <w:rPr>
          <w:rStyle w:val="A3"/>
          <w:sz w:val="24"/>
          <w:szCs w:val="24"/>
        </w:rPr>
      </w:pPr>
    </w:p>
    <w:p w:rsidR="00301278" w:rsidRPr="003715E4" w:rsidRDefault="00495683" w:rsidP="00301278">
      <w:pPr>
        <w:pStyle w:val="Pa2"/>
        <w:spacing w:line="240" w:lineRule="auto"/>
        <w:jc w:val="both"/>
        <w:rPr>
          <w:rStyle w:val="A3"/>
          <w:sz w:val="24"/>
          <w:szCs w:val="24"/>
        </w:rPr>
      </w:pPr>
      <w:r w:rsidRPr="00495683">
        <w:rPr>
          <w:rStyle w:val="A3"/>
          <w:b/>
          <w:sz w:val="24"/>
          <w:szCs w:val="24"/>
        </w:rPr>
        <w:t>9.1</w:t>
      </w:r>
      <w:r>
        <w:rPr>
          <w:rStyle w:val="A3"/>
          <w:sz w:val="24"/>
          <w:szCs w:val="24"/>
        </w:rPr>
        <w:t xml:space="preserve"> - </w:t>
      </w:r>
      <w:r w:rsidR="00301278" w:rsidRPr="003715E4">
        <w:rPr>
          <w:rStyle w:val="A3"/>
          <w:sz w:val="24"/>
          <w:szCs w:val="24"/>
        </w:rPr>
        <w:t>O processo de seleção para avaliação, concessão e exclusão da Bolsa Atleta será real</w:t>
      </w:r>
      <w:r w:rsidR="007F6917">
        <w:rPr>
          <w:rStyle w:val="A3"/>
          <w:sz w:val="24"/>
          <w:szCs w:val="24"/>
        </w:rPr>
        <w:t xml:space="preserve">izado, de acordo com a lei nº 2099/15 </w:t>
      </w:r>
      <w:r w:rsidR="00301278" w:rsidRPr="003715E4">
        <w:rPr>
          <w:rStyle w:val="A3"/>
          <w:sz w:val="24"/>
          <w:szCs w:val="24"/>
        </w:rPr>
        <w:t>e a lei orçamentária</w:t>
      </w:r>
      <w:r w:rsidR="001323AD" w:rsidRPr="003715E4">
        <w:rPr>
          <w:rStyle w:val="A3"/>
          <w:sz w:val="24"/>
          <w:szCs w:val="24"/>
        </w:rPr>
        <w:t xml:space="preserve"> anual</w:t>
      </w:r>
      <w:r w:rsidR="00301278" w:rsidRPr="003715E4">
        <w:rPr>
          <w:rStyle w:val="A3"/>
          <w:sz w:val="24"/>
          <w:szCs w:val="24"/>
        </w:rPr>
        <w:t xml:space="preserve">; </w:t>
      </w:r>
    </w:p>
    <w:p w:rsidR="001323AD" w:rsidRPr="003715E4" w:rsidRDefault="00495683" w:rsidP="001323AD">
      <w:pPr>
        <w:pStyle w:val="NormalWeb"/>
        <w:jc w:val="both"/>
        <w:rPr>
          <w:color w:val="000000"/>
          <w:shd w:val="clear" w:color="auto" w:fill="FFFFFF"/>
        </w:rPr>
      </w:pPr>
      <w:r w:rsidRPr="00495683">
        <w:rPr>
          <w:b/>
          <w:color w:val="000000"/>
          <w:shd w:val="clear" w:color="auto" w:fill="FFFFFF"/>
        </w:rPr>
        <w:t>9.2</w:t>
      </w:r>
      <w:r>
        <w:rPr>
          <w:color w:val="000000"/>
          <w:shd w:val="clear" w:color="auto" w:fill="FFFFFF"/>
        </w:rPr>
        <w:t xml:space="preserve"> - </w:t>
      </w:r>
      <w:r w:rsidR="001323AD" w:rsidRPr="003715E4">
        <w:rPr>
          <w:color w:val="000000"/>
          <w:shd w:val="clear" w:color="auto" w:fill="FFFFFF"/>
        </w:rPr>
        <w:t>A Comissão de Análise do Programa Bo</w:t>
      </w:r>
      <w:r w:rsidR="003249C1" w:rsidRPr="003715E4">
        <w:rPr>
          <w:color w:val="000000"/>
          <w:shd w:val="clear" w:color="auto" w:fill="FFFFFF"/>
        </w:rPr>
        <w:t>lsa Atleta será integrada por 05</w:t>
      </w:r>
      <w:r w:rsidR="001323AD" w:rsidRPr="003715E4">
        <w:rPr>
          <w:color w:val="000000"/>
          <w:shd w:val="clear" w:color="auto" w:fill="FFFFFF"/>
        </w:rPr>
        <w:t xml:space="preserve"> (cinco) membros, sendo 01 (um) representante do órgão gestor do Esporte</w:t>
      </w:r>
      <w:r w:rsidR="004F6A3F" w:rsidRPr="003715E4">
        <w:rPr>
          <w:color w:val="000000"/>
          <w:shd w:val="clear" w:color="auto" w:fill="FFFFFF"/>
        </w:rPr>
        <w:t xml:space="preserve"> (Weber Thiago </w:t>
      </w:r>
      <w:proofErr w:type="spellStart"/>
      <w:r w:rsidR="004F6A3F" w:rsidRPr="003715E4">
        <w:rPr>
          <w:color w:val="000000"/>
          <w:shd w:val="clear" w:color="auto" w:fill="FFFFFF"/>
        </w:rPr>
        <w:t>Zetum</w:t>
      </w:r>
      <w:proofErr w:type="spellEnd"/>
      <w:r w:rsidR="004F6A3F" w:rsidRPr="003715E4">
        <w:rPr>
          <w:color w:val="000000"/>
          <w:shd w:val="clear" w:color="auto" w:fill="FFFFFF"/>
        </w:rPr>
        <w:t xml:space="preserve"> </w:t>
      </w:r>
      <w:proofErr w:type="spellStart"/>
      <w:r w:rsidR="004F6A3F" w:rsidRPr="003715E4">
        <w:rPr>
          <w:color w:val="000000"/>
          <w:shd w:val="clear" w:color="auto" w:fill="FFFFFF"/>
        </w:rPr>
        <w:t>Potrat</w:t>
      </w:r>
      <w:r w:rsidR="006F0148">
        <w:rPr>
          <w:color w:val="000000"/>
          <w:shd w:val="clear" w:color="auto" w:fill="FFFFFF"/>
        </w:rPr>
        <w:t>z</w:t>
      </w:r>
      <w:proofErr w:type="spellEnd"/>
      <w:r w:rsidR="006F0148">
        <w:rPr>
          <w:color w:val="000000"/>
          <w:shd w:val="clear" w:color="auto" w:fill="FFFFFF"/>
        </w:rPr>
        <w:t xml:space="preserve"> – Mat. </w:t>
      </w:r>
      <w:r w:rsidR="00CA72C2" w:rsidRPr="003715E4">
        <w:rPr>
          <w:color w:val="000000"/>
          <w:shd w:val="clear" w:color="auto" w:fill="FFFFFF"/>
        </w:rPr>
        <w:t>5403</w:t>
      </w:r>
      <w:r w:rsidR="004F6A3F" w:rsidRPr="003715E4">
        <w:rPr>
          <w:color w:val="000000"/>
          <w:shd w:val="clear" w:color="auto" w:fill="FFFFFF"/>
        </w:rPr>
        <w:t xml:space="preserve">) </w:t>
      </w:r>
      <w:r w:rsidR="001323AD" w:rsidRPr="003715E4">
        <w:rPr>
          <w:color w:val="000000"/>
          <w:shd w:val="clear" w:color="auto" w:fill="FFFFFF"/>
        </w:rPr>
        <w:t>, 01 (um) representante da Secretaria Municipal de Educação</w:t>
      </w:r>
      <w:r w:rsidR="004F6A3F" w:rsidRPr="003715E4">
        <w:rPr>
          <w:color w:val="000000"/>
          <w:shd w:val="clear" w:color="auto" w:fill="FFFFFF"/>
        </w:rPr>
        <w:t xml:space="preserve"> (Ellen Ítala Carrera – Mat. 1671) </w:t>
      </w:r>
      <w:r w:rsidR="001323AD" w:rsidRPr="003715E4">
        <w:rPr>
          <w:color w:val="000000"/>
          <w:shd w:val="clear" w:color="auto" w:fill="FFFFFF"/>
        </w:rPr>
        <w:t>, 03 (três) p</w:t>
      </w:r>
      <w:r w:rsidR="004F6A3F" w:rsidRPr="003715E4">
        <w:rPr>
          <w:color w:val="000000"/>
          <w:shd w:val="clear" w:color="auto" w:fill="FFFFFF"/>
        </w:rPr>
        <w:t>rofissionais de Educação Física</w:t>
      </w:r>
      <w:r w:rsidR="001323AD" w:rsidRPr="003715E4">
        <w:rPr>
          <w:color w:val="000000"/>
          <w:shd w:val="clear" w:color="auto" w:fill="FFFFFF"/>
        </w:rPr>
        <w:t xml:space="preserve"> efetivos na rede municipal de Piúma</w:t>
      </w:r>
      <w:r w:rsidR="004F6A3F" w:rsidRPr="003715E4">
        <w:rPr>
          <w:color w:val="000000"/>
          <w:shd w:val="clear" w:color="auto" w:fill="FFFFFF"/>
        </w:rPr>
        <w:t xml:space="preserve"> (Carlos Ricardo Balbino – Mat</w:t>
      </w:r>
      <w:r w:rsidR="00CA72C2" w:rsidRPr="003715E4">
        <w:rPr>
          <w:color w:val="000000"/>
          <w:shd w:val="clear" w:color="auto" w:fill="FFFFFF"/>
        </w:rPr>
        <w:t>.</w:t>
      </w:r>
      <w:r w:rsidR="004F6A3F" w:rsidRPr="003715E4">
        <w:rPr>
          <w:color w:val="000000"/>
          <w:shd w:val="clear" w:color="auto" w:fill="FFFFFF"/>
        </w:rPr>
        <w:t xml:space="preserve"> 5280, Roberta de Souza Ferreira – Mat. 3460  e  </w:t>
      </w:r>
      <w:proofErr w:type="spellStart"/>
      <w:r w:rsidR="004F6A3F" w:rsidRPr="003715E4">
        <w:rPr>
          <w:color w:val="000000"/>
          <w:shd w:val="clear" w:color="auto" w:fill="FFFFFF"/>
        </w:rPr>
        <w:t>Jailson</w:t>
      </w:r>
      <w:proofErr w:type="spellEnd"/>
      <w:r w:rsidR="004F6A3F" w:rsidRPr="003715E4">
        <w:rPr>
          <w:color w:val="000000"/>
          <w:shd w:val="clear" w:color="auto" w:fill="FFFFFF"/>
        </w:rPr>
        <w:t xml:space="preserve"> Gonçalves Marvila – Mat. 0114)</w:t>
      </w:r>
      <w:r w:rsidR="006F0148">
        <w:rPr>
          <w:color w:val="000000"/>
          <w:shd w:val="clear" w:color="auto" w:fill="FFFFFF"/>
        </w:rPr>
        <w:t>,  instituída através da portaria</w:t>
      </w:r>
      <w:r w:rsidR="001323AD" w:rsidRPr="003715E4">
        <w:rPr>
          <w:color w:val="000000"/>
          <w:shd w:val="clear" w:color="auto" w:fill="FFFFFF"/>
        </w:rPr>
        <w:t xml:space="preserve"> </w:t>
      </w:r>
      <w:r w:rsidR="001564EE">
        <w:rPr>
          <w:color w:val="000000"/>
          <w:shd w:val="clear" w:color="auto" w:fill="FFFFFF"/>
        </w:rPr>
        <w:t>nº   253</w:t>
      </w:r>
      <w:r w:rsidR="001323AD" w:rsidRPr="003715E4">
        <w:rPr>
          <w:color w:val="000000"/>
          <w:shd w:val="clear" w:color="auto" w:fill="FFFFFF"/>
        </w:rPr>
        <w:t>;</w:t>
      </w:r>
    </w:p>
    <w:p w:rsidR="00301278" w:rsidRPr="003715E4" w:rsidRDefault="00495683" w:rsidP="00301278">
      <w:pPr>
        <w:pStyle w:val="Pa2"/>
        <w:spacing w:line="240" w:lineRule="auto"/>
        <w:jc w:val="both"/>
        <w:rPr>
          <w:rStyle w:val="A3"/>
          <w:sz w:val="24"/>
          <w:szCs w:val="24"/>
        </w:rPr>
      </w:pPr>
      <w:r w:rsidRPr="00495683">
        <w:rPr>
          <w:rStyle w:val="A3"/>
          <w:b/>
          <w:sz w:val="24"/>
          <w:szCs w:val="24"/>
        </w:rPr>
        <w:t>9.3</w:t>
      </w:r>
      <w:r>
        <w:rPr>
          <w:rStyle w:val="A3"/>
          <w:sz w:val="24"/>
          <w:szCs w:val="24"/>
        </w:rPr>
        <w:t xml:space="preserve"> - </w:t>
      </w:r>
      <w:r w:rsidR="00301278" w:rsidRPr="003715E4">
        <w:rPr>
          <w:rStyle w:val="A3"/>
          <w:sz w:val="24"/>
          <w:szCs w:val="24"/>
        </w:rPr>
        <w:t xml:space="preserve">A Comissão de Avaliação somente deliberará quando contar com a presença da maioria absoluta de seus membros regularmente designados, e suas reuniões deverão ser registradas em Ata. </w:t>
      </w:r>
    </w:p>
    <w:p w:rsidR="002268A9" w:rsidRPr="003715E4" w:rsidRDefault="003249C1" w:rsidP="00624F6E">
      <w:pPr>
        <w:tabs>
          <w:tab w:val="left" w:pos="1335"/>
          <w:tab w:val="left" w:pos="2040"/>
          <w:tab w:val="left" w:pos="3000"/>
        </w:tabs>
        <w:jc w:val="both"/>
        <w:rPr>
          <w:rFonts w:ascii="Times New Roman" w:hAnsi="Times New Roman"/>
          <w:sz w:val="24"/>
          <w:szCs w:val="24"/>
        </w:rPr>
      </w:pPr>
      <w:r w:rsidRPr="003715E4">
        <w:rPr>
          <w:rFonts w:ascii="Times New Roman" w:hAnsi="Times New Roman"/>
          <w:sz w:val="24"/>
          <w:szCs w:val="24"/>
        </w:rPr>
        <w:tab/>
      </w:r>
      <w:r w:rsidR="00624F6E">
        <w:rPr>
          <w:rFonts w:ascii="Times New Roman" w:hAnsi="Times New Roman"/>
          <w:sz w:val="24"/>
          <w:szCs w:val="24"/>
        </w:rPr>
        <w:tab/>
      </w:r>
    </w:p>
    <w:p w:rsidR="001323AD" w:rsidRPr="003715E4" w:rsidRDefault="00085BB3" w:rsidP="001323AD">
      <w:pPr>
        <w:pStyle w:val="Pa3"/>
        <w:spacing w:line="240" w:lineRule="auto"/>
        <w:jc w:val="both"/>
        <w:rPr>
          <w:color w:val="000000"/>
        </w:rPr>
      </w:pPr>
      <w:r w:rsidRPr="003715E4">
        <w:rPr>
          <w:rStyle w:val="A6"/>
          <w:sz w:val="24"/>
          <w:szCs w:val="24"/>
        </w:rPr>
        <w:t>10</w:t>
      </w:r>
      <w:r w:rsidR="001323AD" w:rsidRPr="003715E4">
        <w:rPr>
          <w:rStyle w:val="A6"/>
          <w:sz w:val="24"/>
          <w:szCs w:val="24"/>
        </w:rPr>
        <w:t xml:space="preserve">. DA DIVULGAÇÃO </w:t>
      </w:r>
    </w:p>
    <w:p w:rsidR="001323AD" w:rsidRPr="003715E4" w:rsidRDefault="001323AD" w:rsidP="001323AD">
      <w:pPr>
        <w:pStyle w:val="Pa2"/>
        <w:spacing w:line="240" w:lineRule="auto"/>
        <w:jc w:val="both"/>
        <w:rPr>
          <w:rStyle w:val="A3"/>
          <w:sz w:val="24"/>
          <w:szCs w:val="24"/>
        </w:rPr>
      </w:pPr>
    </w:p>
    <w:p w:rsidR="001323AD" w:rsidRPr="003715E4" w:rsidRDefault="001323AD" w:rsidP="001323AD">
      <w:pPr>
        <w:pStyle w:val="Pa2"/>
        <w:spacing w:line="240" w:lineRule="auto"/>
        <w:jc w:val="both"/>
        <w:rPr>
          <w:rStyle w:val="A3"/>
          <w:sz w:val="24"/>
          <w:szCs w:val="24"/>
        </w:rPr>
      </w:pPr>
      <w:r w:rsidRPr="003715E4">
        <w:rPr>
          <w:rStyle w:val="A3"/>
          <w:sz w:val="24"/>
          <w:szCs w:val="24"/>
        </w:rPr>
        <w:t>A relação dos atletas selecionados será divulgada no Mural da Prefeitura Municipal de Piúma na página da internet (</w:t>
      </w:r>
      <w:r w:rsidRPr="003715E4">
        <w:rPr>
          <w:rStyle w:val="A6"/>
          <w:b w:val="0"/>
          <w:bCs w:val="0"/>
          <w:sz w:val="24"/>
          <w:szCs w:val="24"/>
        </w:rPr>
        <w:t>www.piuma.es.gov.br)</w:t>
      </w:r>
      <w:r w:rsidRPr="003715E4">
        <w:rPr>
          <w:rStyle w:val="A3"/>
          <w:sz w:val="24"/>
          <w:szCs w:val="24"/>
        </w:rPr>
        <w:t xml:space="preserve"> e publicado </w:t>
      </w:r>
      <w:r w:rsidR="00495683">
        <w:rPr>
          <w:rStyle w:val="A3"/>
          <w:sz w:val="24"/>
          <w:szCs w:val="24"/>
        </w:rPr>
        <w:t>no diário Oficial</w:t>
      </w:r>
      <w:r w:rsidRPr="003715E4">
        <w:rPr>
          <w:rStyle w:val="A3"/>
          <w:sz w:val="24"/>
          <w:szCs w:val="24"/>
        </w:rPr>
        <w:t xml:space="preserve">, conforme o cronograma estabelecido. </w:t>
      </w:r>
    </w:p>
    <w:p w:rsidR="001323AD" w:rsidRPr="003715E4" w:rsidRDefault="001323AD" w:rsidP="001323AD">
      <w:pPr>
        <w:tabs>
          <w:tab w:val="left" w:pos="1275"/>
        </w:tabs>
        <w:rPr>
          <w:rFonts w:ascii="Times New Roman" w:hAnsi="Times New Roman"/>
          <w:sz w:val="24"/>
          <w:szCs w:val="24"/>
        </w:rPr>
      </w:pPr>
    </w:p>
    <w:p w:rsidR="00AA34DC" w:rsidRPr="003715E4" w:rsidRDefault="00085BB3" w:rsidP="00AA34DC">
      <w:pPr>
        <w:pStyle w:val="Pa3"/>
        <w:spacing w:line="240" w:lineRule="auto"/>
        <w:jc w:val="both"/>
        <w:rPr>
          <w:color w:val="000000"/>
        </w:rPr>
      </w:pPr>
      <w:r w:rsidRPr="003715E4">
        <w:rPr>
          <w:rStyle w:val="A6"/>
          <w:sz w:val="24"/>
          <w:szCs w:val="24"/>
        </w:rPr>
        <w:t>11</w:t>
      </w:r>
      <w:r w:rsidR="00AA34DC" w:rsidRPr="003715E4">
        <w:rPr>
          <w:rStyle w:val="A6"/>
          <w:sz w:val="24"/>
          <w:szCs w:val="24"/>
        </w:rPr>
        <w:t xml:space="preserve">. DO CRONOGRAMA </w:t>
      </w:r>
    </w:p>
    <w:p w:rsidR="00AA34DC" w:rsidRPr="003715E4" w:rsidRDefault="00AA34DC" w:rsidP="00AA34DC">
      <w:pPr>
        <w:pStyle w:val="Pa2"/>
        <w:spacing w:line="240" w:lineRule="auto"/>
        <w:jc w:val="both"/>
        <w:rPr>
          <w:rStyle w:val="A3"/>
          <w:b/>
          <w:bCs/>
          <w:sz w:val="24"/>
          <w:szCs w:val="24"/>
        </w:rPr>
      </w:pPr>
    </w:p>
    <w:p w:rsidR="00AA34DC" w:rsidRPr="003715E4" w:rsidRDefault="00AA34DC" w:rsidP="00AA34DC">
      <w:pPr>
        <w:pStyle w:val="Pa2"/>
        <w:numPr>
          <w:ilvl w:val="0"/>
          <w:numId w:val="4"/>
        </w:numPr>
        <w:spacing w:line="240" w:lineRule="auto"/>
        <w:jc w:val="both"/>
        <w:rPr>
          <w:color w:val="000000"/>
        </w:rPr>
      </w:pPr>
      <w:r w:rsidRPr="003715E4">
        <w:rPr>
          <w:rStyle w:val="A3"/>
          <w:sz w:val="24"/>
          <w:szCs w:val="24"/>
        </w:rPr>
        <w:t>Inscriç</w:t>
      </w:r>
      <w:r w:rsidR="00CC1869" w:rsidRPr="003715E4">
        <w:rPr>
          <w:rStyle w:val="A3"/>
          <w:sz w:val="24"/>
          <w:szCs w:val="24"/>
        </w:rPr>
        <w:t xml:space="preserve">ão com entrega de documentos: </w:t>
      </w:r>
      <w:r w:rsidR="002C3253">
        <w:rPr>
          <w:rStyle w:val="A3"/>
          <w:sz w:val="24"/>
          <w:szCs w:val="24"/>
        </w:rPr>
        <w:t xml:space="preserve"> </w:t>
      </w:r>
      <w:r w:rsidR="004243BD">
        <w:rPr>
          <w:rStyle w:val="A3"/>
          <w:sz w:val="24"/>
          <w:szCs w:val="24"/>
        </w:rPr>
        <w:t>16</w:t>
      </w:r>
      <w:r w:rsidR="002C3253">
        <w:rPr>
          <w:rStyle w:val="A3"/>
          <w:sz w:val="24"/>
          <w:szCs w:val="24"/>
        </w:rPr>
        <w:t xml:space="preserve">/12/15 a </w:t>
      </w:r>
      <w:r w:rsidR="006F792D">
        <w:rPr>
          <w:rStyle w:val="A3"/>
          <w:sz w:val="24"/>
          <w:szCs w:val="24"/>
        </w:rPr>
        <w:t>22</w:t>
      </w:r>
      <w:r w:rsidR="004C120B">
        <w:rPr>
          <w:rStyle w:val="A3"/>
          <w:sz w:val="24"/>
          <w:szCs w:val="24"/>
        </w:rPr>
        <w:t>/</w:t>
      </w:r>
      <w:r w:rsidR="002C3253">
        <w:rPr>
          <w:rStyle w:val="A3"/>
          <w:sz w:val="24"/>
          <w:szCs w:val="24"/>
        </w:rPr>
        <w:t>12/15</w:t>
      </w:r>
      <w:r w:rsidRPr="003715E4">
        <w:rPr>
          <w:rStyle w:val="A3"/>
          <w:sz w:val="24"/>
          <w:szCs w:val="24"/>
        </w:rPr>
        <w:t xml:space="preserve"> </w:t>
      </w:r>
    </w:p>
    <w:p w:rsidR="00AA34DC" w:rsidRPr="003715E4" w:rsidRDefault="00AA34DC" w:rsidP="00AA34DC">
      <w:pPr>
        <w:pStyle w:val="Pa2"/>
        <w:numPr>
          <w:ilvl w:val="0"/>
          <w:numId w:val="4"/>
        </w:numPr>
        <w:spacing w:line="240" w:lineRule="auto"/>
        <w:jc w:val="both"/>
        <w:rPr>
          <w:color w:val="000000"/>
        </w:rPr>
      </w:pPr>
      <w:r w:rsidRPr="003715E4">
        <w:rPr>
          <w:rStyle w:val="A3"/>
          <w:sz w:val="24"/>
          <w:szCs w:val="24"/>
        </w:rPr>
        <w:t>Reunião da Comiss</w:t>
      </w:r>
      <w:r w:rsidR="006F792D">
        <w:rPr>
          <w:rStyle w:val="A3"/>
          <w:sz w:val="24"/>
          <w:szCs w:val="24"/>
        </w:rPr>
        <w:t>ão e Análise da documentação: 06 a 08</w:t>
      </w:r>
      <w:r w:rsidR="002C3253">
        <w:rPr>
          <w:rStyle w:val="A3"/>
          <w:sz w:val="24"/>
          <w:szCs w:val="24"/>
        </w:rPr>
        <w:t>/</w:t>
      </w:r>
      <w:r w:rsidR="006F792D">
        <w:rPr>
          <w:rStyle w:val="A3"/>
          <w:sz w:val="24"/>
          <w:szCs w:val="24"/>
        </w:rPr>
        <w:t>01/16</w:t>
      </w:r>
      <w:r w:rsidRPr="003715E4">
        <w:rPr>
          <w:rStyle w:val="A3"/>
          <w:sz w:val="24"/>
          <w:szCs w:val="24"/>
        </w:rPr>
        <w:t xml:space="preserve"> </w:t>
      </w:r>
    </w:p>
    <w:p w:rsidR="00AA34DC" w:rsidRPr="003715E4" w:rsidRDefault="00AA34DC" w:rsidP="00AA34DC">
      <w:pPr>
        <w:pStyle w:val="Pa2"/>
        <w:numPr>
          <w:ilvl w:val="0"/>
          <w:numId w:val="4"/>
        </w:numPr>
        <w:spacing w:line="240" w:lineRule="auto"/>
        <w:jc w:val="both"/>
        <w:rPr>
          <w:color w:val="000000"/>
        </w:rPr>
      </w:pPr>
      <w:r w:rsidRPr="003715E4">
        <w:rPr>
          <w:rStyle w:val="A3"/>
          <w:sz w:val="24"/>
          <w:szCs w:val="24"/>
        </w:rPr>
        <w:t xml:space="preserve">Divulgação dos contemplados: </w:t>
      </w:r>
      <w:r w:rsidR="006F792D">
        <w:rPr>
          <w:rStyle w:val="A3"/>
          <w:sz w:val="24"/>
          <w:szCs w:val="24"/>
        </w:rPr>
        <w:t>11/01/16</w:t>
      </w:r>
      <w:r w:rsidRPr="003715E4">
        <w:rPr>
          <w:rStyle w:val="A3"/>
          <w:sz w:val="24"/>
          <w:szCs w:val="24"/>
        </w:rPr>
        <w:t xml:space="preserve"> </w:t>
      </w:r>
    </w:p>
    <w:p w:rsidR="00AA34DC" w:rsidRPr="003715E4" w:rsidRDefault="00495683" w:rsidP="00AA34DC">
      <w:pPr>
        <w:pStyle w:val="Pa2"/>
        <w:numPr>
          <w:ilvl w:val="0"/>
          <w:numId w:val="4"/>
        </w:numPr>
        <w:spacing w:line="240" w:lineRule="auto"/>
        <w:jc w:val="both"/>
        <w:rPr>
          <w:rStyle w:val="A3"/>
          <w:sz w:val="24"/>
          <w:szCs w:val="24"/>
        </w:rPr>
      </w:pPr>
      <w:r>
        <w:rPr>
          <w:rStyle w:val="A3"/>
          <w:sz w:val="24"/>
          <w:szCs w:val="24"/>
        </w:rPr>
        <w:t>Período de recurso</w:t>
      </w:r>
      <w:r w:rsidR="00AA34DC" w:rsidRPr="003715E4">
        <w:rPr>
          <w:rStyle w:val="A3"/>
          <w:sz w:val="24"/>
          <w:szCs w:val="24"/>
        </w:rPr>
        <w:t xml:space="preserve">: </w:t>
      </w:r>
      <w:r w:rsidR="006F792D">
        <w:rPr>
          <w:rStyle w:val="A3"/>
          <w:sz w:val="24"/>
          <w:szCs w:val="24"/>
        </w:rPr>
        <w:t>12 e 13</w:t>
      </w:r>
      <w:r w:rsidR="004C120B">
        <w:rPr>
          <w:rStyle w:val="A3"/>
          <w:sz w:val="24"/>
          <w:szCs w:val="24"/>
        </w:rPr>
        <w:t>/</w:t>
      </w:r>
      <w:r w:rsidR="006F792D">
        <w:rPr>
          <w:rStyle w:val="A3"/>
          <w:sz w:val="24"/>
          <w:szCs w:val="24"/>
        </w:rPr>
        <w:t>01/16</w:t>
      </w:r>
    </w:p>
    <w:p w:rsidR="00AA34DC" w:rsidRPr="003715E4" w:rsidRDefault="006F792D" w:rsidP="004500E7">
      <w:pPr>
        <w:pStyle w:val="Pa2"/>
        <w:numPr>
          <w:ilvl w:val="0"/>
          <w:numId w:val="4"/>
        </w:numPr>
        <w:spacing w:line="240" w:lineRule="auto"/>
        <w:jc w:val="both"/>
      </w:pPr>
      <w:r>
        <w:rPr>
          <w:rStyle w:val="A3"/>
          <w:sz w:val="24"/>
          <w:szCs w:val="24"/>
        </w:rPr>
        <w:t>Resultado Final: 15/01/16</w:t>
      </w:r>
      <w:r w:rsidR="00AA34DC" w:rsidRPr="003715E4">
        <w:rPr>
          <w:rStyle w:val="A3"/>
          <w:sz w:val="24"/>
          <w:szCs w:val="24"/>
        </w:rPr>
        <w:t xml:space="preserve"> </w:t>
      </w:r>
    </w:p>
    <w:p w:rsidR="00C25450" w:rsidRPr="003715E4" w:rsidRDefault="00C25450" w:rsidP="00AA34DC">
      <w:pPr>
        <w:rPr>
          <w:rFonts w:ascii="Times New Roman" w:hAnsi="Times New Roman"/>
          <w:sz w:val="24"/>
          <w:szCs w:val="24"/>
        </w:rPr>
      </w:pPr>
    </w:p>
    <w:p w:rsidR="00085BB3" w:rsidRPr="003715E4" w:rsidRDefault="00085BB3" w:rsidP="00085BB3">
      <w:pPr>
        <w:pStyle w:val="Pa3"/>
        <w:spacing w:line="240" w:lineRule="auto"/>
        <w:jc w:val="both"/>
        <w:rPr>
          <w:color w:val="000000"/>
        </w:rPr>
      </w:pPr>
      <w:r w:rsidRPr="003715E4">
        <w:rPr>
          <w:rStyle w:val="A6"/>
          <w:sz w:val="24"/>
          <w:szCs w:val="24"/>
        </w:rPr>
        <w:t xml:space="preserve">11. DAS DISPOSIÇÕES GERAIS </w:t>
      </w:r>
    </w:p>
    <w:p w:rsidR="00085BB3" w:rsidRPr="003715E4" w:rsidRDefault="00085BB3" w:rsidP="00085BB3">
      <w:pPr>
        <w:pStyle w:val="Pa2"/>
        <w:spacing w:line="240" w:lineRule="auto"/>
        <w:jc w:val="both"/>
        <w:rPr>
          <w:rStyle w:val="A3"/>
          <w:sz w:val="24"/>
          <w:szCs w:val="24"/>
        </w:rPr>
      </w:pPr>
    </w:p>
    <w:p w:rsidR="00085BB3" w:rsidRPr="003715E4" w:rsidRDefault="00495683" w:rsidP="00085BB3">
      <w:pPr>
        <w:pStyle w:val="Pa2"/>
        <w:spacing w:line="240" w:lineRule="auto"/>
        <w:jc w:val="both"/>
        <w:rPr>
          <w:rStyle w:val="A3"/>
          <w:sz w:val="24"/>
          <w:szCs w:val="24"/>
        </w:rPr>
      </w:pPr>
      <w:r w:rsidRPr="00495683">
        <w:rPr>
          <w:rStyle w:val="A3"/>
          <w:b/>
          <w:sz w:val="24"/>
          <w:szCs w:val="24"/>
        </w:rPr>
        <w:t>11.1</w:t>
      </w:r>
      <w:r>
        <w:rPr>
          <w:rStyle w:val="A3"/>
          <w:sz w:val="24"/>
          <w:szCs w:val="24"/>
        </w:rPr>
        <w:t xml:space="preserve"> - </w:t>
      </w:r>
      <w:r w:rsidR="00085BB3" w:rsidRPr="003715E4">
        <w:rPr>
          <w:rStyle w:val="A3"/>
          <w:sz w:val="24"/>
          <w:szCs w:val="24"/>
        </w:rPr>
        <w:t>O candidato e seus pais, quando menor, ao preencher a Ficha de Inscrição da Bolsa Atleta (anexo 1), declaram-se cientes e de acordo com todas as normas deste processo;</w:t>
      </w:r>
    </w:p>
    <w:p w:rsidR="00085BB3" w:rsidRPr="003715E4" w:rsidRDefault="00085BB3" w:rsidP="00085BB3">
      <w:pPr>
        <w:pStyle w:val="Pa2"/>
        <w:spacing w:line="240" w:lineRule="auto"/>
        <w:jc w:val="both"/>
        <w:rPr>
          <w:color w:val="000000"/>
        </w:rPr>
      </w:pPr>
      <w:r w:rsidRPr="003715E4">
        <w:rPr>
          <w:rStyle w:val="A3"/>
          <w:sz w:val="24"/>
          <w:szCs w:val="24"/>
        </w:rPr>
        <w:t xml:space="preserve"> </w:t>
      </w:r>
    </w:p>
    <w:p w:rsidR="00085BB3" w:rsidRPr="003715E4" w:rsidRDefault="00495683" w:rsidP="00085BB3">
      <w:pPr>
        <w:pStyle w:val="Pa2"/>
        <w:spacing w:line="240" w:lineRule="auto"/>
        <w:jc w:val="both"/>
        <w:rPr>
          <w:color w:val="000000"/>
        </w:rPr>
      </w:pPr>
      <w:r w:rsidRPr="00495683">
        <w:rPr>
          <w:rStyle w:val="A3"/>
          <w:b/>
          <w:sz w:val="24"/>
          <w:szCs w:val="24"/>
        </w:rPr>
        <w:t>11.2</w:t>
      </w:r>
      <w:r>
        <w:rPr>
          <w:rStyle w:val="A3"/>
          <w:sz w:val="24"/>
          <w:szCs w:val="24"/>
        </w:rPr>
        <w:t xml:space="preserve"> - </w:t>
      </w:r>
      <w:r w:rsidR="00085BB3" w:rsidRPr="003715E4">
        <w:rPr>
          <w:rStyle w:val="A3"/>
          <w:sz w:val="24"/>
          <w:szCs w:val="24"/>
        </w:rPr>
        <w:t xml:space="preserve">Os pedidos de revisão poderão ser formulados exclusivamente dentro do período fixado no cronograma; </w:t>
      </w:r>
    </w:p>
    <w:p w:rsidR="00085BB3" w:rsidRPr="003715E4" w:rsidRDefault="00085BB3" w:rsidP="00085BB3">
      <w:pPr>
        <w:pStyle w:val="Pa2"/>
        <w:spacing w:line="240" w:lineRule="auto"/>
        <w:jc w:val="both"/>
        <w:rPr>
          <w:rStyle w:val="A3"/>
          <w:b/>
          <w:sz w:val="24"/>
          <w:szCs w:val="24"/>
        </w:rPr>
      </w:pPr>
    </w:p>
    <w:p w:rsidR="00085BB3" w:rsidRPr="003715E4" w:rsidRDefault="00495683" w:rsidP="00085BB3">
      <w:pPr>
        <w:pStyle w:val="Pa2"/>
        <w:spacing w:line="240" w:lineRule="auto"/>
        <w:jc w:val="both"/>
        <w:rPr>
          <w:color w:val="000000"/>
        </w:rPr>
      </w:pPr>
      <w:r w:rsidRPr="00495683">
        <w:rPr>
          <w:rStyle w:val="A3"/>
          <w:b/>
          <w:sz w:val="24"/>
          <w:szCs w:val="24"/>
        </w:rPr>
        <w:lastRenderedPageBreak/>
        <w:t>11.3</w:t>
      </w:r>
      <w:r>
        <w:rPr>
          <w:rStyle w:val="A3"/>
          <w:sz w:val="24"/>
          <w:szCs w:val="24"/>
        </w:rPr>
        <w:t xml:space="preserve"> - </w:t>
      </w:r>
      <w:r w:rsidR="00085BB3" w:rsidRPr="003715E4">
        <w:rPr>
          <w:rStyle w:val="A3"/>
          <w:sz w:val="24"/>
          <w:szCs w:val="24"/>
        </w:rPr>
        <w:t>Os desligamentos ou inclusões de atletas serão analisados pela Comissão de Avaliação e terão seus</w:t>
      </w:r>
      <w:r w:rsidR="00170F2A" w:rsidRPr="003715E4">
        <w:rPr>
          <w:rStyle w:val="A3"/>
          <w:sz w:val="24"/>
          <w:szCs w:val="24"/>
        </w:rPr>
        <w:t xml:space="preserve"> resultados publicados no site</w:t>
      </w:r>
      <w:r w:rsidR="00085BB3" w:rsidRPr="003715E4">
        <w:rPr>
          <w:rStyle w:val="A3"/>
          <w:sz w:val="24"/>
          <w:szCs w:val="24"/>
        </w:rPr>
        <w:t xml:space="preserve"> do Município, através da respectiva ata de julgamento, durante o exercício de 2016; </w:t>
      </w:r>
    </w:p>
    <w:p w:rsidR="00085BB3" w:rsidRPr="003715E4" w:rsidRDefault="00085BB3" w:rsidP="00085BB3">
      <w:pPr>
        <w:pStyle w:val="Pa2"/>
        <w:spacing w:line="240" w:lineRule="auto"/>
        <w:jc w:val="both"/>
        <w:rPr>
          <w:rStyle w:val="A3"/>
          <w:sz w:val="24"/>
          <w:szCs w:val="24"/>
        </w:rPr>
      </w:pPr>
    </w:p>
    <w:p w:rsidR="00085BB3" w:rsidRPr="003715E4" w:rsidRDefault="00495683" w:rsidP="00085BB3">
      <w:pPr>
        <w:pStyle w:val="Pa2"/>
        <w:spacing w:line="240" w:lineRule="auto"/>
        <w:jc w:val="both"/>
        <w:rPr>
          <w:color w:val="000000"/>
        </w:rPr>
      </w:pPr>
      <w:r w:rsidRPr="00495683">
        <w:rPr>
          <w:rStyle w:val="A3"/>
          <w:b/>
          <w:sz w:val="24"/>
          <w:szCs w:val="24"/>
        </w:rPr>
        <w:t>11.4</w:t>
      </w:r>
      <w:r>
        <w:rPr>
          <w:rStyle w:val="A3"/>
          <w:sz w:val="24"/>
          <w:szCs w:val="24"/>
        </w:rPr>
        <w:t xml:space="preserve"> - </w:t>
      </w:r>
      <w:r w:rsidR="00085BB3" w:rsidRPr="003715E4">
        <w:rPr>
          <w:rStyle w:val="A3"/>
          <w:sz w:val="24"/>
          <w:szCs w:val="24"/>
        </w:rPr>
        <w:t xml:space="preserve">Os documentos entregues pelos candidatos classificados serão mantidos em guarda no arquivo do órgão gestor do Esporte; </w:t>
      </w:r>
    </w:p>
    <w:p w:rsidR="00085BB3" w:rsidRPr="003715E4" w:rsidRDefault="00085BB3" w:rsidP="00085BB3">
      <w:pPr>
        <w:pStyle w:val="Pa2"/>
        <w:spacing w:line="240" w:lineRule="auto"/>
        <w:jc w:val="both"/>
        <w:rPr>
          <w:rStyle w:val="A3"/>
          <w:sz w:val="24"/>
          <w:szCs w:val="24"/>
        </w:rPr>
      </w:pPr>
    </w:p>
    <w:p w:rsidR="00A62633" w:rsidRPr="003715E4" w:rsidRDefault="00495683" w:rsidP="00085BB3">
      <w:pPr>
        <w:pStyle w:val="Pa2"/>
        <w:spacing w:line="240" w:lineRule="auto"/>
        <w:jc w:val="both"/>
        <w:rPr>
          <w:rStyle w:val="A3"/>
          <w:sz w:val="24"/>
          <w:szCs w:val="24"/>
        </w:rPr>
      </w:pPr>
      <w:r w:rsidRPr="00495683">
        <w:rPr>
          <w:rStyle w:val="A3"/>
          <w:b/>
          <w:sz w:val="24"/>
          <w:szCs w:val="24"/>
        </w:rPr>
        <w:t>11.5</w:t>
      </w:r>
      <w:r>
        <w:rPr>
          <w:rStyle w:val="A3"/>
          <w:sz w:val="24"/>
          <w:szCs w:val="24"/>
        </w:rPr>
        <w:t xml:space="preserve"> - </w:t>
      </w:r>
      <w:r w:rsidR="00085BB3" w:rsidRPr="003715E4">
        <w:rPr>
          <w:rStyle w:val="A3"/>
          <w:sz w:val="24"/>
          <w:szCs w:val="24"/>
        </w:rPr>
        <w:t xml:space="preserve">A bolsa </w:t>
      </w:r>
      <w:r w:rsidR="00085BB3" w:rsidRPr="003715E4">
        <w:rPr>
          <w:rStyle w:val="A3"/>
          <w:b/>
          <w:sz w:val="24"/>
          <w:szCs w:val="24"/>
        </w:rPr>
        <w:t>não tem efeito retroativo</w:t>
      </w:r>
      <w:r w:rsidR="00085BB3" w:rsidRPr="003715E4">
        <w:rPr>
          <w:rStyle w:val="A3"/>
          <w:sz w:val="24"/>
          <w:szCs w:val="24"/>
        </w:rPr>
        <w:t xml:space="preserve"> e não gera direito adquirido, podendo ser revogada a qualquer tempo em caso do descumprimento da lei</w:t>
      </w:r>
      <w:r w:rsidR="007F6917">
        <w:rPr>
          <w:rStyle w:val="A3"/>
          <w:sz w:val="24"/>
          <w:szCs w:val="24"/>
        </w:rPr>
        <w:t xml:space="preserve"> nº 2099/15</w:t>
      </w:r>
      <w:r w:rsidR="00085BB3" w:rsidRPr="003715E4">
        <w:rPr>
          <w:rStyle w:val="A3"/>
          <w:sz w:val="24"/>
          <w:szCs w:val="24"/>
        </w:rPr>
        <w:t>, e nas situações referidas neste edital</w:t>
      </w:r>
      <w:r w:rsidR="002268A9" w:rsidRPr="003715E4">
        <w:rPr>
          <w:rStyle w:val="A3"/>
          <w:sz w:val="24"/>
          <w:szCs w:val="24"/>
        </w:rPr>
        <w:t>.</w:t>
      </w:r>
      <w:r w:rsidR="00085BB3" w:rsidRPr="003715E4">
        <w:rPr>
          <w:rStyle w:val="A3"/>
          <w:sz w:val="24"/>
          <w:szCs w:val="24"/>
        </w:rPr>
        <w:t xml:space="preserve"> </w:t>
      </w:r>
    </w:p>
    <w:p w:rsidR="00A62633" w:rsidRPr="003715E4" w:rsidRDefault="00A62633" w:rsidP="00085BB3">
      <w:pPr>
        <w:pStyle w:val="Pa2"/>
        <w:spacing w:line="240" w:lineRule="auto"/>
        <w:jc w:val="both"/>
        <w:rPr>
          <w:rStyle w:val="A3"/>
          <w:sz w:val="24"/>
          <w:szCs w:val="24"/>
        </w:rPr>
      </w:pPr>
    </w:p>
    <w:p w:rsidR="00085BB3" w:rsidRPr="003715E4" w:rsidRDefault="00495683" w:rsidP="00085BB3">
      <w:pPr>
        <w:pStyle w:val="Pa2"/>
        <w:spacing w:line="240" w:lineRule="auto"/>
        <w:jc w:val="both"/>
        <w:rPr>
          <w:rStyle w:val="A3"/>
          <w:sz w:val="24"/>
          <w:szCs w:val="24"/>
        </w:rPr>
      </w:pPr>
      <w:r w:rsidRPr="00495683">
        <w:rPr>
          <w:rStyle w:val="A3"/>
          <w:b/>
          <w:sz w:val="24"/>
          <w:szCs w:val="24"/>
        </w:rPr>
        <w:t>11.6</w:t>
      </w:r>
      <w:r>
        <w:rPr>
          <w:rStyle w:val="A3"/>
          <w:sz w:val="24"/>
          <w:szCs w:val="24"/>
        </w:rPr>
        <w:t xml:space="preserve"> - </w:t>
      </w:r>
      <w:r w:rsidR="00085BB3" w:rsidRPr="003715E4">
        <w:rPr>
          <w:rStyle w:val="A3"/>
          <w:sz w:val="24"/>
          <w:szCs w:val="24"/>
        </w:rPr>
        <w:t>A Bolsa Atleta poderá cessar, além das situações referidas neste Edital, quando o atleta:</w:t>
      </w:r>
    </w:p>
    <w:p w:rsidR="00085BB3" w:rsidRPr="003715E4" w:rsidRDefault="00085BB3" w:rsidP="00085BB3">
      <w:pPr>
        <w:pStyle w:val="Pa2"/>
        <w:spacing w:line="240" w:lineRule="auto"/>
        <w:jc w:val="both"/>
        <w:rPr>
          <w:color w:val="000000"/>
        </w:rPr>
      </w:pPr>
      <w:r w:rsidRPr="003715E4">
        <w:rPr>
          <w:rStyle w:val="A3"/>
          <w:sz w:val="24"/>
          <w:szCs w:val="24"/>
        </w:rPr>
        <w:t xml:space="preserve"> </w:t>
      </w:r>
    </w:p>
    <w:p w:rsidR="00085BB3" w:rsidRPr="003715E4" w:rsidRDefault="00085BB3" w:rsidP="00085BB3">
      <w:pPr>
        <w:pStyle w:val="Pa8"/>
        <w:spacing w:line="240" w:lineRule="auto"/>
        <w:jc w:val="both"/>
        <w:rPr>
          <w:color w:val="000000"/>
        </w:rPr>
      </w:pPr>
      <w:r w:rsidRPr="003715E4">
        <w:rPr>
          <w:rStyle w:val="A3"/>
          <w:sz w:val="24"/>
          <w:szCs w:val="24"/>
        </w:rPr>
        <w:t xml:space="preserve">a. For desclassificado de competição ou evento em razão de comportamento antidesportivo; </w:t>
      </w:r>
    </w:p>
    <w:p w:rsidR="00085BB3" w:rsidRPr="003715E4" w:rsidRDefault="00085BB3" w:rsidP="00085BB3">
      <w:pPr>
        <w:pStyle w:val="Pa8"/>
        <w:spacing w:line="240" w:lineRule="auto"/>
        <w:jc w:val="both"/>
        <w:rPr>
          <w:color w:val="000000"/>
        </w:rPr>
      </w:pPr>
      <w:r w:rsidRPr="003715E4">
        <w:rPr>
          <w:rStyle w:val="A3"/>
          <w:sz w:val="24"/>
          <w:szCs w:val="24"/>
        </w:rPr>
        <w:t xml:space="preserve">b. Deixar de satisfazer quaisquer dos requisitos exigidos para sua concessão; </w:t>
      </w:r>
    </w:p>
    <w:p w:rsidR="00085BB3" w:rsidRPr="003715E4" w:rsidRDefault="00085BB3" w:rsidP="00085BB3">
      <w:pPr>
        <w:pStyle w:val="Pa8"/>
        <w:spacing w:line="240" w:lineRule="auto"/>
        <w:jc w:val="both"/>
        <w:rPr>
          <w:color w:val="000000"/>
        </w:rPr>
      </w:pPr>
      <w:r w:rsidRPr="003715E4">
        <w:rPr>
          <w:rStyle w:val="A3"/>
          <w:sz w:val="24"/>
          <w:szCs w:val="24"/>
        </w:rPr>
        <w:t xml:space="preserve">c. For condenado (a) por uso de doping ou concordar com seu uso; </w:t>
      </w:r>
    </w:p>
    <w:p w:rsidR="00085BB3" w:rsidRPr="003715E4" w:rsidRDefault="00085BB3" w:rsidP="00085BB3">
      <w:pPr>
        <w:pStyle w:val="Pa8"/>
        <w:spacing w:line="240" w:lineRule="auto"/>
        <w:jc w:val="both"/>
        <w:rPr>
          <w:color w:val="000000"/>
        </w:rPr>
      </w:pPr>
      <w:r w:rsidRPr="003715E4">
        <w:rPr>
          <w:rStyle w:val="A3"/>
          <w:sz w:val="24"/>
          <w:szCs w:val="24"/>
        </w:rPr>
        <w:t xml:space="preserve">d. For transferir-se para outro Município ou Estado; </w:t>
      </w:r>
    </w:p>
    <w:p w:rsidR="00085BB3" w:rsidRPr="003715E4" w:rsidRDefault="00085BB3" w:rsidP="00085BB3">
      <w:pPr>
        <w:pStyle w:val="Pa8"/>
        <w:spacing w:line="240" w:lineRule="auto"/>
        <w:jc w:val="both"/>
        <w:rPr>
          <w:rStyle w:val="A3"/>
          <w:sz w:val="24"/>
          <w:szCs w:val="24"/>
        </w:rPr>
      </w:pPr>
      <w:r w:rsidRPr="003715E4">
        <w:rPr>
          <w:rStyle w:val="A3"/>
          <w:sz w:val="24"/>
          <w:szCs w:val="24"/>
        </w:rPr>
        <w:t>e. For dispensado (a) de seleção nacional, estadual ou municipal por motivos de indisciplina.</w:t>
      </w:r>
    </w:p>
    <w:p w:rsidR="00A62633" w:rsidRPr="003715E4" w:rsidRDefault="00085BB3" w:rsidP="00085BB3">
      <w:pPr>
        <w:pStyle w:val="Pa8"/>
        <w:spacing w:line="240" w:lineRule="auto"/>
        <w:jc w:val="both"/>
        <w:rPr>
          <w:rStyle w:val="A3"/>
          <w:sz w:val="24"/>
          <w:szCs w:val="24"/>
        </w:rPr>
      </w:pPr>
      <w:r w:rsidRPr="003715E4">
        <w:rPr>
          <w:rStyle w:val="A3"/>
          <w:sz w:val="24"/>
          <w:szCs w:val="24"/>
        </w:rPr>
        <w:t>f. Se recusar a representar o município em alguma competição.</w:t>
      </w:r>
    </w:p>
    <w:p w:rsidR="00085BB3" w:rsidRPr="003715E4" w:rsidRDefault="00A62633" w:rsidP="00085BB3">
      <w:pPr>
        <w:pStyle w:val="Pa8"/>
        <w:spacing w:line="240" w:lineRule="auto"/>
        <w:jc w:val="both"/>
        <w:rPr>
          <w:rStyle w:val="A3"/>
          <w:sz w:val="24"/>
          <w:szCs w:val="24"/>
        </w:rPr>
      </w:pPr>
      <w:r w:rsidRPr="003715E4">
        <w:rPr>
          <w:rStyle w:val="A3"/>
          <w:sz w:val="24"/>
          <w:szCs w:val="24"/>
        </w:rPr>
        <w:t>g. Outr</w:t>
      </w:r>
      <w:r w:rsidR="007F6917">
        <w:rPr>
          <w:rStyle w:val="A3"/>
          <w:sz w:val="24"/>
          <w:szCs w:val="24"/>
        </w:rPr>
        <w:t>os casos previstos na lei nº 2099/15.</w:t>
      </w:r>
      <w:r w:rsidR="00085BB3" w:rsidRPr="003715E4">
        <w:rPr>
          <w:rStyle w:val="A3"/>
          <w:sz w:val="24"/>
          <w:szCs w:val="24"/>
        </w:rPr>
        <w:t xml:space="preserve"> </w:t>
      </w:r>
    </w:p>
    <w:p w:rsidR="00085BB3" w:rsidRPr="003715E4" w:rsidRDefault="00085BB3" w:rsidP="00085BB3">
      <w:pPr>
        <w:pStyle w:val="Default"/>
        <w:jc w:val="both"/>
      </w:pPr>
    </w:p>
    <w:p w:rsidR="00085BB3" w:rsidRPr="003715E4" w:rsidRDefault="00085BB3" w:rsidP="00085BB3">
      <w:pPr>
        <w:pStyle w:val="Pa3"/>
        <w:spacing w:line="240" w:lineRule="auto"/>
        <w:jc w:val="both"/>
        <w:rPr>
          <w:color w:val="000000"/>
        </w:rPr>
      </w:pPr>
      <w:r w:rsidRPr="003715E4">
        <w:rPr>
          <w:rStyle w:val="A6"/>
          <w:sz w:val="24"/>
          <w:szCs w:val="24"/>
        </w:rPr>
        <w:t xml:space="preserve">12. DAS DISPOSIÇÕES FINAIS </w:t>
      </w:r>
    </w:p>
    <w:p w:rsidR="00085BB3" w:rsidRPr="003715E4" w:rsidRDefault="00085BB3" w:rsidP="00085BB3">
      <w:pPr>
        <w:pStyle w:val="Pa2"/>
        <w:spacing w:line="240" w:lineRule="auto"/>
        <w:jc w:val="both"/>
        <w:rPr>
          <w:rStyle w:val="A3"/>
          <w:sz w:val="24"/>
          <w:szCs w:val="24"/>
        </w:rPr>
      </w:pPr>
    </w:p>
    <w:p w:rsidR="00085BB3" w:rsidRPr="003715E4" w:rsidRDefault="00495683" w:rsidP="00085BB3">
      <w:pPr>
        <w:pStyle w:val="Pa2"/>
        <w:spacing w:line="240" w:lineRule="auto"/>
        <w:jc w:val="both"/>
        <w:rPr>
          <w:color w:val="000000"/>
        </w:rPr>
      </w:pPr>
      <w:r w:rsidRPr="00495683">
        <w:rPr>
          <w:rStyle w:val="A3"/>
          <w:b/>
          <w:sz w:val="24"/>
          <w:szCs w:val="24"/>
        </w:rPr>
        <w:t>12.1</w:t>
      </w:r>
      <w:r>
        <w:rPr>
          <w:rStyle w:val="A3"/>
          <w:sz w:val="24"/>
          <w:szCs w:val="24"/>
        </w:rPr>
        <w:t xml:space="preserve"> </w:t>
      </w:r>
      <w:r w:rsidR="00085BB3" w:rsidRPr="003715E4">
        <w:rPr>
          <w:rStyle w:val="A3"/>
          <w:sz w:val="24"/>
          <w:szCs w:val="24"/>
        </w:rPr>
        <w:t>Os casos omissos neste Edital serão resolvidos pela Comissão de análise do Programa bolsa Atleta</w:t>
      </w:r>
      <w:r w:rsidR="00085BB3" w:rsidRPr="003715E4">
        <w:rPr>
          <w:color w:val="000000"/>
        </w:rPr>
        <w:t>.</w:t>
      </w:r>
    </w:p>
    <w:p w:rsidR="00085BB3" w:rsidRDefault="00A62633" w:rsidP="00A62633">
      <w:pPr>
        <w:tabs>
          <w:tab w:val="left" w:pos="2430"/>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p>
    <w:p w:rsidR="00A62633" w:rsidRDefault="00A62633" w:rsidP="00A62633">
      <w:pPr>
        <w:tabs>
          <w:tab w:val="left" w:pos="2430"/>
        </w:tabs>
        <w:autoSpaceDE w:val="0"/>
        <w:autoSpaceDN w:val="0"/>
        <w:adjustRightInd w:val="0"/>
        <w:spacing w:after="0" w:line="240" w:lineRule="auto"/>
        <w:jc w:val="both"/>
        <w:rPr>
          <w:rFonts w:ascii="Times New Roman" w:hAnsi="Times New Roman"/>
          <w:color w:val="000000"/>
        </w:rPr>
      </w:pPr>
    </w:p>
    <w:p w:rsidR="00A62633" w:rsidRDefault="00A62633" w:rsidP="00A62633">
      <w:pPr>
        <w:tabs>
          <w:tab w:val="left" w:pos="2430"/>
        </w:tabs>
        <w:autoSpaceDE w:val="0"/>
        <w:autoSpaceDN w:val="0"/>
        <w:adjustRightInd w:val="0"/>
        <w:spacing w:after="0" w:line="240" w:lineRule="auto"/>
        <w:jc w:val="both"/>
        <w:rPr>
          <w:rFonts w:ascii="Times New Roman" w:hAnsi="Times New Roman"/>
          <w:color w:val="000000"/>
        </w:rPr>
      </w:pPr>
    </w:p>
    <w:p w:rsidR="00A62633" w:rsidRDefault="00A62633" w:rsidP="00A62633">
      <w:pPr>
        <w:tabs>
          <w:tab w:val="left" w:pos="2430"/>
        </w:tabs>
        <w:autoSpaceDE w:val="0"/>
        <w:autoSpaceDN w:val="0"/>
        <w:adjustRightInd w:val="0"/>
        <w:spacing w:after="0" w:line="240" w:lineRule="auto"/>
        <w:jc w:val="both"/>
        <w:rPr>
          <w:rFonts w:ascii="Times New Roman" w:hAnsi="Times New Roman"/>
          <w:color w:val="000000"/>
        </w:rPr>
      </w:pPr>
    </w:p>
    <w:p w:rsidR="00AA34DC" w:rsidRPr="00C25450" w:rsidRDefault="00AA34DC" w:rsidP="00C25450">
      <w:pPr>
        <w:tabs>
          <w:tab w:val="left" w:pos="2715"/>
        </w:tabs>
      </w:pPr>
    </w:p>
    <w:sectPr w:rsidR="00AA34DC" w:rsidRPr="00C2545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94D" w:rsidRDefault="00BD594D" w:rsidP="00085BB3">
      <w:pPr>
        <w:spacing w:after="0" w:line="240" w:lineRule="auto"/>
      </w:pPr>
      <w:r>
        <w:separator/>
      </w:r>
    </w:p>
  </w:endnote>
  <w:endnote w:type="continuationSeparator" w:id="0">
    <w:p w:rsidR="00BD594D" w:rsidRDefault="00BD594D" w:rsidP="0008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94D" w:rsidRDefault="00BD594D" w:rsidP="00085BB3">
      <w:pPr>
        <w:spacing w:after="0" w:line="240" w:lineRule="auto"/>
      </w:pPr>
      <w:r>
        <w:separator/>
      </w:r>
    </w:p>
  </w:footnote>
  <w:footnote w:type="continuationSeparator" w:id="0">
    <w:p w:rsidR="00BD594D" w:rsidRDefault="00BD594D" w:rsidP="00085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69" w:rsidRDefault="00CC1869" w:rsidP="00CC1869">
    <w:pPr>
      <w:pStyle w:val="Cabealho"/>
    </w:pPr>
    <w:r>
      <w:rPr>
        <w:noProof/>
        <w:lang w:eastAsia="pt-BR"/>
      </w:rPr>
      <w:drawing>
        <wp:anchor distT="0" distB="0" distL="114300" distR="114300" simplePos="0" relativeHeight="251659264" behindDoc="0" locked="0" layoutInCell="1" allowOverlap="1">
          <wp:simplePos x="0" y="0"/>
          <wp:positionH relativeFrom="column">
            <wp:posOffset>2468880</wp:posOffset>
          </wp:positionH>
          <wp:positionV relativeFrom="paragraph">
            <wp:posOffset>-186690</wp:posOffset>
          </wp:positionV>
          <wp:extent cx="571500" cy="5715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869" w:rsidRDefault="00CC1869" w:rsidP="00CC1869">
    <w:pPr>
      <w:pStyle w:val="Cabealho"/>
      <w:jc w:val="center"/>
      <w:rPr>
        <w:rFonts w:ascii="Arial" w:hAnsi="Arial" w:cs="Arial"/>
      </w:rPr>
    </w:pPr>
  </w:p>
  <w:p w:rsidR="00CC1869" w:rsidRDefault="00CC1869" w:rsidP="00CC1869">
    <w:pPr>
      <w:pStyle w:val="Cabealho"/>
      <w:jc w:val="center"/>
      <w:rPr>
        <w:b/>
      </w:rPr>
    </w:pPr>
  </w:p>
  <w:p w:rsidR="00CC1869" w:rsidRPr="00F37A96" w:rsidRDefault="00CC1869" w:rsidP="00CC1869">
    <w:pPr>
      <w:pStyle w:val="Cabealho"/>
      <w:jc w:val="center"/>
      <w:rPr>
        <w:b/>
      </w:rPr>
    </w:pPr>
    <w:r w:rsidRPr="00F37A96">
      <w:rPr>
        <w:b/>
      </w:rPr>
      <w:t>PREFEITURA MUNICIPAL DE PIUMA</w:t>
    </w:r>
  </w:p>
  <w:p w:rsidR="00CC1869" w:rsidRDefault="00CC1869" w:rsidP="00CC1869">
    <w:pPr>
      <w:pStyle w:val="Cabealho"/>
      <w:jc w:val="center"/>
      <w:rPr>
        <w:rFonts w:ascii="Arial" w:hAnsi="Arial" w:cs="Arial"/>
      </w:rPr>
    </w:pPr>
    <w:r>
      <w:t>Estado do Espírito Santo</w:t>
    </w:r>
  </w:p>
  <w:p w:rsidR="00CC1869" w:rsidRDefault="00CC18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349"/>
    <w:multiLevelType w:val="hybridMultilevel"/>
    <w:tmpl w:val="05E8F5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DD7A46"/>
    <w:multiLevelType w:val="multilevel"/>
    <w:tmpl w:val="547A56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9155E5C"/>
    <w:multiLevelType w:val="hybridMultilevel"/>
    <w:tmpl w:val="B9CA2B8A"/>
    <w:lvl w:ilvl="0" w:tplc="D730F68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249102EB"/>
    <w:multiLevelType w:val="hybridMultilevel"/>
    <w:tmpl w:val="36D854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6203852"/>
    <w:multiLevelType w:val="hybridMultilevel"/>
    <w:tmpl w:val="DBBC45A0"/>
    <w:lvl w:ilvl="0" w:tplc="685E795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67B96655"/>
    <w:multiLevelType w:val="hybridMultilevel"/>
    <w:tmpl w:val="20AE3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C2"/>
    <w:rsid w:val="00016B6C"/>
    <w:rsid w:val="00036738"/>
    <w:rsid w:val="000429A5"/>
    <w:rsid w:val="00085BB3"/>
    <w:rsid w:val="000F2961"/>
    <w:rsid w:val="001323AD"/>
    <w:rsid w:val="00133696"/>
    <w:rsid w:val="00147FC2"/>
    <w:rsid w:val="001564EE"/>
    <w:rsid w:val="00161C1F"/>
    <w:rsid w:val="00170F2A"/>
    <w:rsid w:val="001E7DF0"/>
    <w:rsid w:val="002268A9"/>
    <w:rsid w:val="00271C12"/>
    <w:rsid w:val="002C3253"/>
    <w:rsid w:val="002E02CB"/>
    <w:rsid w:val="002F54DB"/>
    <w:rsid w:val="00301278"/>
    <w:rsid w:val="003249C1"/>
    <w:rsid w:val="003335BA"/>
    <w:rsid w:val="00364B15"/>
    <w:rsid w:val="003715E4"/>
    <w:rsid w:val="003864F3"/>
    <w:rsid w:val="003933F4"/>
    <w:rsid w:val="003C1650"/>
    <w:rsid w:val="003D2096"/>
    <w:rsid w:val="003E56BA"/>
    <w:rsid w:val="004106F3"/>
    <w:rsid w:val="004243BD"/>
    <w:rsid w:val="00435A53"/>
    <w:rsid w:val="00495683"/>
    <w:rsid w:val="004C120B"/>
    <w:rsid w:val="004D7A58"/>
    <w:rsid w:val="004F6A3F"/>
    <w:rsid w:val="00624F6E"/>
    <w:rsid w:val="00645237"/>
    <w:rsid w:val="006F0148"/>
    <w:rsid w:val="006F792D"/>
    <w:rsid w:val="007F6917"/>
    <w:rsid w:val="0080483E"/>
    <w:rsid w:val="009578AB"/>
    <w:rsid w:val="00A10961"/>
    <w:rsid w:val="00A26853"/>
    <w:rsid w:val="00A37309"/>
    <w:rsid w:val="00A62633"/>
    <w:rsid w:val="00AA34DC"/>
    <w:rsid w:val="00B023B1"/>
    <w:rsid w:val="00B41D11"/>
    <w:rsid w:val="00BD594D"/>
    <w:rsid w:val="00BD7719"/>
    <w:rsid w:val="00C20B95"/>
    <w:rsid w:val="00C25450"/>
    <w:rsid w:val="00C73BAA"/>
    <w:rsid w:val="00CA72C2"/>
    <w:rsid w:val="00CB0544"/>
    <w:rsid w:val="00CC1869"/>
    <w:rsid w:val="00D811D7"/>
    <w:rsid w:val="00DB1DEB"/>
    <w:rsid w:val="00DF38E8"/>
    <w:rsid w:val="00E315D7"/>
    <w:rsid w:val="00E42429"/>
    <w:rsid w:val="00E812CC"/>
    <w:rsid w:val="00FE37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65737D-858E-43D7-9DB0-66CE1501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FC2"/>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2">
    <w:name w:val="Pa2"/>
    <w:basedOn w:val="Normal"/>
    <w:next w:val="Normal"/>
    <w:uiPriority w:val="99"/>
    <w:rsid w:val="00147FC2"/>
    <w:pPr>
      <w:autoSpaceDE w:val="0"/>
      <w:autoSpaceDN w:val="0"/>
      <w:adjustRightInd w:val="0"/>
      <w:spacing w:after="0" w:line="201" w:lineRule="atLeast"/>
    </w:pPr>
    <w:rPr>
      <w:rFonts w:ascii="Times New Roman" w:hAnsi="Times New Roman"/>
      <w:sz w:val="24"/>
      <w:szCs w:val="24"/>
    </w:rPr>
  </w:style>
  <w:style w:type="character" w:customStyle="1" w:styleId="A3">
    <w:name w:val="A3"/>
    <w:uiPriority w:val="99"/>
    <w:rsid w:val="00147FC2"/>
    <w:rPr>
      <w:color w:val="000000"/>
      <w:sz w:val="16"/>
      <w:szCs w:val="16"/>
    </w:rPr>
  </w:style>
  <w:style w:type="paragraph" w:customStyle="1" w:styleId="Pa3">
    <w:name w:val="Pa3"/>
    <w:basedOn w:val="Normal"/>
    <w:next w:val="Normal"/>
    <w:uiPriority w:val="99"/>
    <w:rsid w:val="00147FC2"/>
    <w:pPr>
      <w:autoSpaceDE w:val="0"/>
      <w:autoSpaceDN w:val="0"/>
      <w:adjustRightInd w:val="0"/>
      <w:spacing w:after="0" w:line="241" w:lineRule="atLeast"/>
    </w:pPr>
    <w:rPr>
      <w:rFonts w:ascii="Times New Roman" w:hAnsi="Times New Roman"/>
      <w:sz w:val="24"/>
      <w:szCs w:val="24"/>
    </w:rPr>
  </w:style>
  <w:style w:type="character" w:customStyle="1" w:styleId="A6">
    <w:name w:val="A6"/>
    <w:uiPriority w:val="99"/>
    <w:rsid w:val="00147FC2"/>
    <w:rPr>
      <w:b/>
      <w:bCs/>
      <w:color w:val="000000"/>
      <w:sz w:val="16"/>
      <w:szCs w:val="16"/>
      <w:u w:val="single"/>
    </w:rPr>
  </w:style>
  <w:style w:type="paragraph" w:styleId="PargrafodaLista">
    <w:name w:val="List Paragraph"/>
    <w:basedOn w:val="Normal"/>
    <w:uiPriority w:val="34"/>
    <w:qFormat/>
    <w:rsid w:val="003335BA"/>
    <w:pPr>
      <w:ind w:left="720"/>
      <w:contextualSpacing/>
    </w:pPr>
  </w:style>
  <w:style w:type="character" w:customStyle="1" w:styleId="apple-converted-space">
    <w:name w:val="apple-converted-space"/>
    <w:basedOn w:val="Fontepargpadro"/>
    <w:rsid w:val="00645237"/>
  </w:style>
  <w:style w:type="paragraph" w:styleId="NormalWeb">
    <w:name w:val="Normal (Web)"/>
    <w:basedOn w:val="Normal"/>
    <w:uiPriority w:val="99"/>
    <w:rsid w:val="0064523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4">
    <w:name w:val="Pa4"/>
    <w:basedOn w:val="Normal"/>
    <w:next w:val="Normal"/>
    <w:uiPriority w:val="99"/>
    <w:rsid w:val="00645237"/>
    <w:pPr>
      <w:autoSpaceDE w:val="0"/>
      <w:autoSpaceDN w:val="0"/>
      <w:adjustRightInd w:val="0"/>
      <w:spacing w:after="0" w:line="201" w:lineRule="atLeast"/>
    </w:pPr>
    <w:rPr>
      <w:rFonts w:ascii="Times New Roman" w:hAnsi="Times New Roman"/>
      <w:sz w:val="24"/>
      <w:szCs w:val="24"/>
    </w:rPr>
  </w:style>
  <w:style w:type="paragraph" w:customStyle="1" w:styleId="Default">
    <w:name w:val="Default"/>
    <w:rsid w:val="00DB1D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7">
    <w:name w:val="Pa7"/>
    <w:basedOn w:val="Default"/>
    <w:next w:val="Default"/>
    <w:uiPriority w:val="99"/>
    <w:rsid w:val="00301278"/>
    <w:pPr>
      <w:spacing w:line="201" w:lineRule="atLeast"/>
    </w:pPr>
    <w:rPr>
      <w:color w:val="auto"/>
    </w:rPr>
  </w:style>
  <w:style w:type="paragraph" w:customStyle="1" w:styleId="Pa8">
    <w:name w:val="Pa8"/>
    <w:basedOn w:val="Default"/>
    <w:next w:val="Default"/>
    <w:uiPriority w:val="99"/>
    <w:rsid w:val="00085BB3"/>
    <w:pPr>
      <w:spacing w:line="201" w:lineRule="atLeast"/>
    </w:pPr>
    <w:rPr>
      <w:color w:val="auto"/>
    </w:rPr>
  </w:style>
  <w:style w:type="paragraph" w:styleId="Cabealho">
    <w:name w:val="header"/>
    <w:basedOn w:val="Normal"/>
    <w:link w:val="CabealhoChar"/>
    <w:uiPriority w:val="99"/>
    <w:unhideWhenUsed/>
    <w:rsid w:val="00085B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5BB3"/>
    <w:rPr>
      <w:rFonts w:ascii="Calibri" w:eastAsia="Calibri" w:hAnsi="Calibri" w:cs="Times New Roman"/>
    </w:rPr>
  </w:style>
  <w:style w:type="paragraph" w:styleId="Rodap">
    <w:name w:val="footer"/>
    <w:basedOn w:val="Normal"/>
    <w:link w:val="RodapChar"/>
    <w:uiPriority w:val="99"/>
    <w:unhideWhenUsed/>
    <w:rsid w:val="00085BB3"/>
    <w:pPr>
      <w:tabs>
        <w:tab w:val="center" w:pos="4252"/>
        <w:tab w:val="right" w:pos="8504"/>
      </w:tabs>
      <w:spacing w:after="0" w:line="240" w:lineRule="auto"/>
    </w:pPr>
  </w:style>
  <w:style w:type="character" w:customStyle="1" w:styleId="RodapChar">
    <w:name w:val="Rodapé Char"/>
    <w:basedOn w:val="Fontepargpadro"/>
    <w:link w:val="Rodap"/>
    <w:uiPriority w:val="99"/>
    <w:rsid w:val="00085BB3"/>
    <w:rPr>
      <w:rFonts w:ascii="Calibri" w:eastAsia="Calibri" w:hAnsi="Calibri" w:cs="Times New Roman"/>
    </w:rPr>
  </w:style>
  <w:style w:type="paragraph" w:styleId="Textodebalo">
    <w:name w:val="Balloon Text"/>
    <w:basedOn w:val="Normal"/>
    <w:link w:val="TextodebaloChar"/>
    <w:uiPriority w:val="99"/>
    <w:semiHidden/>
    <w:unhideWhenUsed/>
    <w:rsid w:val="00016B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6B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2557</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SemeEsporte</dc:creator>
  <cp:keywords/>
  <dc:description/>
  <cp:lastModifiedBy>click</cp:lastModifiedBy>
  <cp:revision>3</cp:revision>
  <cp:lastPrinted>2015-11-26T04:39:00Z</cp:lastPrinted>
  <dcterms:created xsi:type="dcterms:W3CDTF">2015-12-16T10:06:00Z</dcterms:created>
  <dcterms:modified xsi:type="dcterms:W3CDTF">2015-12-16T18:45:00Z</dcterms:modified>
</cp:coreProperties>
</file>